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2C" w:rsidRDefault="009B6A2C" w:rsidP="004F1AAC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F61B8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ПРИ</w:t>
      </w:r>
      <w:r w:rsidR="00F61B8E" w:rsidRPr="00F61B8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УЧАЕМ РЕБЕНКА ЕСТЬ КУСКОВУЮ ЕДУ</w:t>
      </w:r>
    </w:p>
    <w:p w:rsidR="00F61B8E" w:rsidRPr="00F61B8E" w:rsidRDefault="00F61B8E" w:rsidP="00F61B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9B6A2C" w:rsidRPr="00F61B8E" w:rsidRDefault="009B6A2C" w:rsidP="009B6A2C">
      <w:pPr>
        <w:shd w:val="clear" w:color="auto" w:fill="FFFFFF"/>
        <w:spacing w:after="0" w:line="276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везде, даже в обучении кушать кусковую еду, есть свои хитрости и секреты. Что можно сделать</w:t>
      </w:r>
      <w:r w:rsidR="001D1749" w:rsidRPr="00F6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</w:t>
      </w:r>
      <w:r w:rsidR="00766CF6" w:rsidRPr="00F6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Pr="00F6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ребенок начал быстрее кушать кусочками?</w:t>
      </w:r>
    </w:p>
    <w:p w:rsidR="009B6A2C" w:rsidRPr="00F61B8E" w:rsidRDefault="009B6A2C" w:rsidP="00F61B8E">
      <w:pPr>
        <w:pStyle w:val="2"/>
        <w:shd w:val="clear" w:color="auto" w:fill="FFFFFF"/>
        <w:spacing w:before="0" w:beforeAutospacing="0" w:after="0" w:afterAutospacing="0" w:line="276" w:lineRule="auto"/>
        <w:ind w:left="-567" w:firstLine="425"/>
        <w:jc w:val="center"/>
        <w:rPr>
          <w:bCs w:val="0"/>
          <w:i/>
          <w:color w:val="7030A0"/>
          <w:sz w:val="28"/>
          <w:szCs w:val="28"/>
          <w:u w:val="single"/>
        </w:rPr>
      </w:pPr>
      <w:r w:rsidRPr="00F61B8E">
        <w:rPr>
          <w:bCs w:val="0"/>
          <w:i/>
          <w:color w:val="7030A0"/>
          <w:sz w:val="28"/>
          <w:szCs w:val="28"/>
          <w:u w:val="single"/>
        </w:rPr>
        <w:t>Учимся жевать</w:t>
      </w:r>
    </w:p>
    <w:p w:rsidR="009B6A2C" w:rsidRPr="00F61B8E" w:rsidRDefault="009B6A2C" w:rsidP="009B6A2C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color w:val="000000"/>
          <w:sz w:val="28"/>
          <w:szCs w:val="28"/>
        </w:rPr>
      </w:pPr>
      <w:r w:rsidRPr="00F61B8E">
        <w:rPr>
          <w:color w:val="000000"/>
          <w:sz w:val="28"/>
          <w:szCs w:val="28"/>
        </w:rPr>
        <w:t>Наши бабушки давали мла</w:t>
      </w:r>
      <w:bookmarkStart w:id="0" w:name="_GoBack"/>
      <w:bookmarkEnd w:id="0"/>
      <w:r w:rsidRPr="00F61B8E">
        <w:rPr>
          <w:color w:val="000000"/>
          <w:sz w:val="28"/>
          <w:szCs w:val="28"/>
        </w:rPr>
        <w:t>денцам кусочек яблока, завернутого в марлю. Ма</w:t>
      </w:r>
      <w:r w:rsidR="001D1749" w:rsidRPr="00F61B8E">
        <w:rPr>
          <w:color w:val="000000"/>
          <w:sz w:val="28"/>
          <w:szCs w:val="28"/>
        </w:rPr>
        <w:t>лыш мусолил этот кусочек, а мама</w:t>
      </w:r>
      <w:r w:rsidRPr="00F61B8E">
        <w:rPr>
          <w:color w:val="000000"/>
          <w:sz w:val="28"/>
          <w:szCs w:val="28"/>
        </w:rPr>
        <w:t xml:space="preserve"> не боялась, что ребенок, откусив, подавится. А ребенок ощущал вкус яблока, развивал жевательные движения, тренировал слюноотделение.</w:t>
      </w:r>
    </w:p>
    <w:p w:rsidR="009B6A2C" w:rsidRPr="00F61B8E" w:rsidRDefault="009B6A2C" w:rsidP="009B6A2C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color w:val="000000"/>
          <w:sz w:val="28"/>
          <w:szCs w:val="28"/>
        </w:rPr>
      </w:pPr>
      <w:r w:rsidRPr="00F61B8E">
        <w:rPr>
          <w:color w:val="000000"/>
          <w:sz w:val="28"/>
          <w:szCs w:val="28"/>
        </w:rPr>
        <w:t>Фирма «</w:t>
      </w:r>
      <w:proofErr w:type="spellStart"/>
      <w:r w:rsidRPr="00F61B8E">
        <w:rPr>
          <w:color w:val="000000"/>
          <w:sz w:val="28"/>
          <w:szCs w:val="28"/>
        </w:rPr>
        <w:t>Нуби</w:t>
      </w:r>
      <w:proofErr w:type="spellEnd"/>
      <w:r w:rsidRPr="00F61B8E">
        <w:rPr>
          <w:color w:val="000000"/>
          <w:sz w:val="28"/>
          <w:szCs w:val="28"/>
        </w:rPr>
        <w:t>» предлагает родителям усовершенствованную форму «марли с кусочком». Изделие называется «</w:t>
      </w:r>
      <w:proofErr w:type="spellStart"/>
      <w:r w:rsidRPr="00F61B8E">
        <w:rPr>
          <w:color w:val="000000"/>
          <w:sz w:val="28"/>
          <w:szCs w:val="28"/>
        </w:rPr>
        <w:t>Ниблер</w:t>
      </w:r>
      <w:proofErr w:type="spellEnd"/>
      <w:r w:rsidRPr="00F61B8E">
        <w:rPr>
          <w:color w:val="000000"/>
          <w:sz w:val="28"/>
          <w:szCs w:val="28"/>
        </w:rPr>
        <w:t>» (ситечко для кормления). Ситечко для кормления помогает ребенку научиться жевать твердую пищу. С помощью специального ситечка с ручкой ребенок может безопасно есть фрукты, овощи и обучаться жеванию. В специальную сеточку вставляется кусочек фрукта или овоща. Через мелкие ячейки малыш не сможет откусить кусочек, в его рот будут попадать только мельчайшие частички продукта, безопасные для проглатывания. Продается в аптечной сети.</w:t>
      </w:r>
    </w:p>
    <w:p w:rsidR="009B6A2C" w:rsidRDefault="009B6A2C" w:rsidP="009B6A2C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color w:val="000000"/>
        </w:rPr>
      </w:pPr>
      <w:r w:rsidRPr="00954258">
        <w:rPr>
          <w:noProof/>
          <w:color w:val="000000"/>
        </w:rPr>
        <w:drawing>
          <wp:inline distT="0" distB="0" distL="0" distR="0">
            <wp:extent cx="1381125" cy="1240855"/>
            <wp:effectExtent l="0" t="0" r="0" b="0"/>
            <wp:docPr id="2" name="Рисунок 2" descr="https://i0.wp.com/logoportal.ru/wp-content/uploads/2013/03/zheva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logoportal.ru/wp-content/uploads/2013/03/zhevat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25" cy="126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A2C" w:rsidRPr="00954258" w:rsidRDefault="009B6A2C" w:rsidP="009B6A2C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color w:val="000000"/>
        </w:rPr>
      </w:pPr>
    </w:p>
    <w:p w:rsidR="009B6A2C" w:rsidRPr="00F61B8E" w:rsidRDefault="009B6A2C" w:rsidP="00F61B8E">
      <w:pPr>
        <w:pStyle w:val="3"/>
        <w:shd w:val="clear" w:color="auto" w:fill="FFFFFF"/>
        <w:spacing w:before="0" w:beforeAutospacing="0" w:after="0" w:afterAutospacing="0" w:line="276" w:lineRule="auto"/>
        <w:ind w:left="-567" w:firstLine="425"/>
        <w:jc w:val="center"/>
        <w:rPr>
          <w:i/>
          <w:color w:val="7030A0"/>
          <w:sz w:val="28"/>
          <w:szCs w:val="28"/>
          <w:u w:val="single"/>
        </w:rPr>
      </w:pPr>
      <w:r w:rsidRPr="00F61B8E">
        <w:rPr>
          <w:i/>
          <w:color w:val="7030A0"/>
          <w:sz w:val="28"/>
          <w:szCs w:val="28"/>
          <w:u w:val="single"/>
        </w:rPr>
        <w:t>Постепенный переход</w:t>
      </w:r>
      <w:r w:rsidR="00F61B8E">
        <w:rPr>
          <w:i/>
          <w:color w:val="7030A0"/>
          <w:sz w:val="28"/>
          <w:szCs w:val="28"/>
          <w:u w:val="single"/>
        </w:rPr>
        <w:t xml:space="preserve"> от протертой пищи к «кусочкам»</w:t>
      </w:r>
    </w:p>
    <w:p w:rsidR="009B6A2C" w:rsidRPr="00F61B8E" w:rsidRDefault="009B6A2C" w:rsidP="009B6A2C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color w:val="000000"/>
          <w:sz w:val="28"/>
          <w:szCs w:val="28"/>
        </w:rPr>
      </w:pPr>
      <w:r w:rsidRPr="00F61B8E">
        <w:rPr>
          <w:color w:val="000000"/>
          <w:sz w:val="28"/>
          <w:szCs w:val="28"/>
        </w:rPr>
        <w:t xml:space="preserve">Понемножку предлагаем не протертую блендером пищу, а еду с небольшими «кусочками» (или протертую </w:t>
      </w:r>
      <w:r w:rsidRPr="00F61B8E">
        <w:rPr>
          <w:i/>
          <w:color w:val="000000"/>
          <w:sz w:val="28"/>
          <w:szCs w:val="28"/>
          <w:u w:val="single"/>
        </w:rPr>
        <w:t>на крупной терке</w:t>
      </w:r>
      <w:r w:rsidRPr="00F61B8E">
        <w:rPr>
          <w:color w:val="000000"/>
          <w:sz w:val="28"/>
          <w:szCs w:val="28"/>
        </w:rPr>
        <w:t>). Затем пищу, размельченную вилкой.</w:t>
      </w:r>
    </w:p>
    <w:p w:rsidR="009B6A2C" w:rsidRPr="00F61B8E" w:rsidRDefault="009B6A2C" w:rsidP="009B6A2C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F61B8E">
        <w:rPr>
          <w:color w:val="000000"/>
          <w:sz w:val="28"/>
          <w:szCs w:val="28"/>
        </w:rPr>
        <w:t>Можно воспользоваться психологическим приемом: предложить малышу («ты же уже большой») самому измельчать еду в своей тарелке вилкой (</w:t>
      </w:r>
      <w:r w:rsidRPr="00F61B8E">
        <w:rPr>
          <w:color w:val="000000"/>
          <w:sz w:val="28"/>
          <w:szCs w:val="28"/>
          <w:u w:val="single"/>
        </w:rPr>
        <w:t>рука в руке</w:t>
      </w:r>
      <w:r w:rsidRPr="00F61B8E">
        <w:rPr>
          <w:color w:val="000000"/>
          <w:sz w:val="28"/>
          <w:szCs w:val="28"/>
        </w:rPr>
        <w:t xml:space="preserve">). </w:t>
      </w:r>
    </w:p>
    <w:p w:rsidR="009B6A2C" w:rsidRPr="00F61B8E" w:rsidRDefault="009B6A2C" w:rsidP="009B6A2C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F61B8E">
        <w:rPr>
          <w:color w:val="000000"/>
          <w:sz w:val="28"/>
          <w:szCs w:val="28"/>
        </w:rPr>
        <w:t xml:space="preserve">В пюре и супы нужно также </w:t>
      </w:r>
      <w:r w:rsidRPr="00F61B8E">
        <w:rPr>
          <w:i/>
          <w:color w:val="000000"/>
          <w:sz w:val="28"/>
          <w:szCs w:val="28"/>
          <w:u w:val="single"/>
        </w:rPr>
        <w:t>постепенно добавлять</w:t>
      </w:r>
      <w:r w:rsidRPr="00F61B8E">
        <w:rPr>
          <w:color w:val="000000"/>
          <w:sz w:val="28"/>
          <w:szCs w:val="28"/>
        </w:rPr>
        <w:t xml:space="preserve"> кусочки твердой пищи, не перемалывая все в блендере. </w:t>
      </w:r>
    </w:p>
    <w:p w:rsidR="009B6A2C" w:rsidRPr="00F61B8E" w:rsidRDefault="009B6A2C" w:rsidP="009B6A2C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color w:val="000000"/>
          <w:sz w:val="28"/>
          <w:szCs w:val="28"/>
        </w:rPr>
      </w:pPr>
      <w:r w:rsidRPr="00F61B8E">
        <w:rPr>
          <w:b/>
          <w:i/>
          <w:color w:val="7030A0"/>
          <w:sz w:val="28"/>
          <w:szCs w:val="28"/>
          <w:u w:val="single"/>
        </w:rPr>
        <w:t>Заглатывать учим также постепенно</w:t>
      </w:r>
      <w:r w:rsidRPr="00F61B8E">
        <w:rPr>
          <w:color w:val="7030A0"/>
          <w:sz w:val="28"/>
          <w:szCs w:val="28"/>
        </w:rPr>
        <w:t>.</w:t>
      </w:r>
      <w:r w:rsidRPr="00F61B8E">
        <w:rPr>
          <w:color w:val="000000"/>
          <w:sz w:val="28"/>
          <w:szCs w:val="28"/>
        </w:rPr>
        <w:t xml:space="preserve"> Для этого можно </w:t>
      </w:r>
      <w:r w:rsidRPr="00F61B8E">
        <w:rPr>
          <w:i/>
          <w:color w:val="000000"/>
          <w:sz w:val="28"/>
          <w:szCs w:val="28"/>
          <w:u w:val="single"/>
        </w:rPr>
        <w:t>ежедневно проводить стимуляцию глотательных движений</w:t>
      </w:r>
      <w:r w:rsidRPr="00F61B8E">
        <w:rPr>
          <w:color w:val="000000"/>
          <w:sz w:val="28"/>
          <w:szCs w:val="28"/>
        </w:rPr>
        <w:t xml:space="preserve"> при помощи несложного массажа языка пластиковым или деревянным шпателем, постепенно продвигаясь к основанию. Такой массаж позволит избавить ребенка от рвотного рефлекса при попадании в рот твердой пищи и ее глотании.</w:t>
      </w:r>
    </w:p>
    <w:p w:rsidR="009B6A2C" w:rsidRPr="00954258" w:rsidRDefault="009B6A2C" w:rsidP="009B6A2C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color w:val="000000"/>
        </w:rPr>
      </w:pPr>
    </w:p>
    <w:p w:rsidR="00FF40F3" w:rsidRPr="00F61B8E" w:rsidRDefault="001D1749" w:rsidP="00F61B8E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61B8E">
        <w:rPr>
          <w:rFonts w:ascii="Times New Roman" w:hAnsi="Times New Roman" w:cs="Times New Roman"/>
          <w:color w:val="C00000"/>
          <w:sz w:val="24"/>
          <w:szCs w:val="24"/>
        </w:rPr>
        <w:t>ЖЕЛАЮ УСПЕХОВ ВО ВСЕХ НАЧИНАНИЯХ!</w:t>
      </w:r>
    </w:p>
    <w:sectPr w:rsidR="00FF40F3" w:rsidRPr="00F61B8E" w:rsidSect="00F61B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3313"/>
    <w:rsid w:val="001341BB"/>
    <w:rsid w:val="001D1749"/>
    <w:rsid w:val="004F1AAC"/>
    <w:rsid w:val="00766CF6"/>
    <w:rsid w:val="00773313"/>
    <w:rsid w:val="009B6A2C"/>
    <w:rsid w:val="00F61B8E"/>
    <w:rsid w:val="00FF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2C"/>
  </w:style>
  <w:style w:type="paragraph" w:styleId="2">
    <w:name w:val="heading 2"/>
    <w:basedOn w:val="a"/>
    <w:link w:val="20"/>
    <w:uiPriority w:val="9"/>
    <w:qFormat/>
    <w:rsid w:val="009B6A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6A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A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A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B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1</cp:lastModifiedBy>
  <cp:revision>5</cp:revision>
  <dcterms:created xsi:type="dcterms:W3CDTF">2021-05-18T10:07:00Z</dcterms:created>
  <dcterms:modified xsi:type="dcterms:W3CDTF">2021-10-26T10:16:00Z</dcterms:modified>
</cp:coreProperties>
</file>