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16" w:rsidRPr="00B838EB" w:rsidRDefault="00A93CBC">
      <w:pPr>
        <w:rPr>
          <w:rFonts w:ascii="Arial" w:hAnsi="Arial" w:cs="Arial"/>
        </w:rPr>
      </w:pPr>
      <w:r w:rsidRPr="00B838EB">
        <w:rPr>
          <w:rFonts w:ascii="Arial" w:hAnsi="Arial" w:cs="Arial"/>
        </w:rPr>
        <w:t>Переворот со спины на живот - это серьёзное достижение вашего любимого малыша. Этот навык - первая ступень к дальнейшим навыкам - умению сидеть, ползать, ходить.</w:t>
      </w:r>
    </w:p>
    <w:p w:rsidR="00A93CBC" w:rsidRPr="00B838EB" w:rsidRDefault="00A93CBC">
      <w:pPr>
        <w:rPr>
          <w:rFonts w:ascii="Arial" w:hAnsi="Arial" w:cs="Arial"/>
        </w:rPr>
      </w:pPr>
    </w:p>
    <w:p w:rsidR="00A93CBC" w:rsidRPr="00B838EB" w:rsidRDefault="00A93CBC" w:rsidP="0040428F">
      <w:pPr>
        <w:ind w:firstLine="0"/>
        <w:jc w:val="center"/>
        <w:rPr>
          <w:rFonts w:ascii="Arial" w:hAnsi="Arial" w:cs="Arial"/>
          <w:b/>
          <w:i/>
          <w:color w:val="0000CC"/>
        </w:rPr>
      </w:pPr>
      <w:r w:rsidRPr="00B838EB">
        <w:rPr>
          <w:rFonts w:ascii="Arial" w:hAnsi="Arial" w:cs="Arial"/>
          <w:b/>
          <w:i/>
          <w:color w:val="0000CC"/>
        </w:rPr>
        <w:t>КОГДА МЛАДЕНЕЦ НАЧИНАЕТ ПЕРЕВОРАЧИВАТЬСЯ?</w:t>
      </w:r>
    </w:p>
    <w:p w:rsidR="00A93CBC" w:rsidRPr="00B838EB" w:rsidRDefault="00A93CBC">
      <w:pPr>
        <w:rPr>
          <w:rFonts w:ascii="Arial" w:hAnsi="Arial" w:cs="Arial"/>
        </w:rPr>
      </w:pPr>
    </w:p>
    <w:p w:rsidR="00A93CBC" w:rsidRPr="00B838EB" w:rsidRDefault="00A93CBC">
      <w:pPr>
        <w:rPr>
          <w:rFonts w:ascii="Arial" w:hAnsi="Arial" w:cs="Arial"/>
          <w:color w:val="000000"/>
          <w:shd w:val="clear" w:color="auto" w:fill="FFFFFF"/>
        </w:rPr>
      </w:pPr>
      <w:r w:rsidRPr="00B838EB">
        <w:rPr>
          <w:rFonts w:ascii="Arial" w:hAnsi="Arial" w:cs="Arial"/>
          <w:color w:val="000000"/>
          <w:shd w:val="clear" w:color="auto" w:fill="FFFFFF"/>
        </w:rPr>
        <w:t xml:space="preserve">В норме младенец начинает переворачиваться на бочок уже к 3 – 4 месяцам. Навык постепенно улучшается. </w:t>
      </w:r>
      <w:r w:rsidR="001A7C39" w:rsidRPr="00B838EB">
        <w:rPr>
          <w:rFonts w:ascii="Arial" w:hAnsi="Arial" w:cs="Arial"/>
          <w:color w:val="000000"/>
          <w:shd w:val="clear" w:color="auto" w:fill="FFFFFF"/>
        </w:rPr>
        <w:t>К</w:t>
      </w:r>
      <w:r w:rsidRPr="00B838EB">
        <w:rPr>
          <w:rFonts w:ascii="Arial" w:hAnsi="Arial" w:cs="Arial"/>
          <w:color w:val="000000"/>
          <w:shd w:val="clear" w:color="auto" w:fill="FFFFFF"/>
        </w:rPr>
        <w:t xml:space="preserve"> 5 месяцам кроха пробует переворачиваться с животика на спину и обратно. Спустя еще несколько недель ребенок полностью осваивает навык.</w:t>
      </w:r>
    </w:p>
    <w:p w:rsidR="0040428F" w:rsidRPr="00B838EB" w:rsidRDefault="001A7C39">
      <w:pPr>
        <w:rPr>
          <w:rFonts w:ascii="Arial" w:hAnsi="Arial" w:cs="Arial"/>
          <w:color w:val="000000"/>
        </w:rPr>
      </w:pPr>
      <w:r w:rsidRPr="00B838EB">
        <w:rPr>
          <w:rFonts w:ascii="Arial" w:hAnsi="Arial" w:cs="Arial"/>
          <w:color w:val="000000"/>
        </w:rPr>
        <w:t>К</w:t>
      </w:r>
      <w:r w:rsidR="0040428F" w:rsidRPr="00B838EB">
        <w:rPr>
          <w:rFonts w:ascii="Arial" w:hAnsi="Arial" w:cs="Arial"/>
          <w:color w:val="000000"/>
        </w:rPr>
        <w:t>олеб</w:t>
      </w:r>
      <w:r w:rsidRPr="00B838EB">
        <w:rPr>
          <w:rFonts w:ascii="Arial" w:hAnsi="Arial" w:cs="Arial"/>
          <w:color w:val="000000"/>
        </w:rPr>
        <w:t>ания +/-6 недель от указанных</w:t>
      </w:r>
      <w:r w:rsidR="0040428F" w:rsidRPr="00B838EB">
        <w:rPr>
          <w:rFonts w:ascii="Arial" w:hAnsi="Arial" w:cs="Arial"/>
          <w:color w:val="000000"/>
        </w:rPr>
        <w:t xml:space="preserve"> сроков появления тех или иных навыков может быть вариантом нормы. При отставании более, чем на 6 недель, необходимо показать ребёнка неврологу.</w:t>
      </w:r>
    </w:p>
    <w:p w:rsidR="0040428F" w:rsidRPr="00B838EB" w:rsidRDefault="0040428F">
      <w:pPr>
        <w:rPr>
          <w:rFonts w:ascii="Arial" w:hAnsi="Arial" w:cs="Arial"/>
          <w:color w:val="000000"/>
        </w:rPr>
      </w:pPr>
    </w:p>
    <w:p w:rsidR="00031E2C" w:rsidRPr="00B838EB" w:rsidRDefault="0040428F" w:rsidP="00031E2C">
      <w:pPr>
        <w:ind w:firstLine="0"/>
        <w:jc w:val="center"/>
        <w:rPr>
          <w:rFonts w:ascii="Arial" w:hAnsi="Arial" w:cs="Arial"/>
          <w:color w:val="000000"/>
        </w:rPr>
      </w:pPr>
      <w:r w:rsidRPr="00B838EB">
        <w:rPr>
          <w:rFonts w:ascii="Arial" w:hAnsi="Arial" w:cs="Arial"/>
          <w:b/>
          <w:i/>
          <w:color w:val="0000CC"/>
        </w:rPr>
        <w:t>ПРЕДПОСЫЛКИ ПЕРЕВОРОТА НА ЖИВОТ</w:t>
      </w:r>
    </w:p>
    <w:p w:rsidR="00031E2C" w:rsidRPr="00B838EB" w:rsidRDefault="00031E2C" w:rsidP="00031E2C">
      <w:pPr>
        <w:ind w:firstLine="0"/>
        <w:rPr>
          <w:rFonts w:ascii="Arial" w:hAnsi="Arial" w:cs="Arial"/>
          <w:color w:val="000000"/>
        </w:rPr>
      </w:pPr>
    </w:p>
    <w:p w:rsidR="00A81DC8" w:rsidRPr="00B838EB" w:rsidRDefault="00A81DC8" w:rsidP="00A81DC8">
      <w:pPr>
        <w:numPr>
          <w:ilvl w:val="0"/>
          <w:numId w:val="3"/>
        </w:numPr>
        <w:shd w:val="clear" w:color="auto" w:fill="FFFFFF"/>
        <w:ind w:left="0" w:firstLine="284"/>
        <w:rPr>
          <w:rFonts w:ascii="Arial" w:eastAsia="Times New Roman" w:hAnsi="Arial" w:cs="Arial"/>
          <w:color w:val="000000"/>
          <w:lang w:eastAsia="ru-RU"/>
        </w:rPr>
      </w:pPr>
      <w:r w:rsidRPr="00B838EB">
        <w:rPr>
          <w:rFonts w:ascii="Arial" w:eastAsia="Times New Roman" w:hAnsi="Arial" w:cs="Arial"/>
          <w:color w:val="000000"/>
          <w:lang w:eastAsia="ru-RU"/>
        </w:rPr>
        <w:t>появление контакта рука-рука. Малыш начинает хватать своей одной рукой вторую. Обычно это наблюдается в 2-3 месяца;</w:t>
      </w:r>
    </w:p>
    <w:p w:rsidR="00A81DC8" w:rsidRDefault="00A81DC8" w:rsidP="00A81DC8">
      <w:pPr>
        <w:numPr>
          <w:ilvl w:val="0"/>
          <w:numId w:val="3"/>
        </w:numPr>
        <w:shd w:val="clear" w:color="auto" w:fill="FFFFFF"/>
        <w:ind w:left="0" w:firstLine="284"/>
        <w:rPr>
          <w:rFonts w:ascii="Arial" w:eastAsia="Times New Roman" w:hAnsi="Arial" w:cs="Arial"/>
          <w:color w:val="000000"/>
          <w:lang w:eastAsia="ru-RU"/>
        </w:rPr>
      </w:pPr>
      <w:r w:rsidRPr="00B838EB">
        <w:rPr>
          <w:rFonts w:ascii="Arial" w:eastAsia="Times New Roman" w:hAnsi="Arial" w:cs="Arial"/>
          <w:color w:val="000000"/>
          <w:lang w:eastAsia="ru-RU"/>
        </w:rPr>
        <w:t>сгибание ног в суставах под прямым углом и удержание их на весу после 3-х месяцев;</w:t>
      </w:r>
    </w:p>
    <w:p w:rsidR="001419E5" w:rsidRPr="00B838EB" w:rsidRDefault="001419E5" w:rsidP="001419E5">
      <w:pPr>
        <w:shd w:val="clear" w:color="auto" w:fill="FFFFFF"/>
        <w:ind w:left="284" w:firstLine="0"/>
        <w:rPr>
          <w:rFonts w:ascii="Arial" w:eastAsia="Times New Roman" w:hAnsi="Arial" w:cs="Arial"/>
          <w:color w:val="000000"/>
          <w:lang w:eastAsia="ru-RU"/>
        </w:rPr>
      </w:pPr>
      <w:r>
        <w:rPr>
          <w:rFonts w:ascii="Arial" w:eastAsia="Times New Roman" w:hAnsi="Arial" w:cs="Arial"/>
          <w:noProof/>
          <w:color w:val="000000"/>
          <w:lang w:eastAsia="ru-RU"/>
        </w:rPr>
        <w:drawing>
          <wp:anchor distT="0" distB="0" distL="114300" distR="114300" simplePos="0" relativeHeight="251661312" behindDoc="0" locked="0" layoutInCell="1" allowOverlap="1">
            <wp:simplePos x="0" y="0"/>
            <wp:positionH relativeFrom="column">
              <wp:posOffset>321310</wp:posOffset>
            </wp:positionH>
            <wp:positionV relativeFrom="paragraph">
              <wp:posOffset>111125</wp:posOffset>
            </wp:positionV>
            <wp:extent cx="3923665" cy="1629410"/>
            <wp:effectExtent l="19050" t="0" r="635" b="0"/>
            <wp:wrapSquare wrapText="bothSides"/>
            <wp:docPr id="3" name="Рисунок 2" descr="image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9.png"/>
                    <pic:cNvPicPr/>
                  </pic:nvPicPr>
                  <pic:blipFill>
                    <a:blip r:embed="rId6" cstate="print"/>
                    <a:stretch>
                      <a:fillRect/>
                    </a:stretch>
                  </pic:blipFill>
                  <pic:spPr>
                    <a:xfrm>
                      <a:off x="0" y="0"/>
                      <a:ext cx="3923665" cy="1629410"/>
                    </a:xfrm>
                    <a:prstGeom prst="rect">
                      <a:avLst/>
                    </a:prstGeom>
                  </pic:spPr>
                </pic:pic>
              </a:graphicData>
            </a:graphic>
          </wp:anchor>
        </w:drawing>
      </w:r>
    </w:p>
    <w:p w:rsidR="001419E5" w:rsidRPr="001419E5" w:rsidRDefault="001419E5" w:rsidP="001419E5">
      <w:pPr>
        <w:pStyle w:val="a3"/>
        <w:ind w:left="284" w:firstLine="0"/>
        <w:rPr>
          <w:rFonts w:ascii="Arial" w:hAnsi="Arial" w:cs="Arial"/>
          <w:color w:val="000000"/>
        </w:rPr>
      </w:pPr>
    </w:p>
    <w:p w:rsidR="001419E5" w:rsidRPr="001419E5" w:rsidRDefault="001419E5" w:rsidP="001419E5">
      <w:pPr>
        <w:pStyle w:val="a3"/>
        <w:ind w:left="284" w:firstLine="0"/>
        <w:rPr>
          <w:rFonts w:ascii="Arial" w:hAnsi="Arial" w:cs="Arial"/>
          <w:color w:val="000000"/>
        </w:rPr>
      </w:pPr>
    </w:p>
    <w:p w:rsidR="001A7C39" w:rsidRPr="00B838EB" w:rsidRDefault="0040428F" w:rsidP="001A7C39">
      <w:pPr>
        <w:pStyle w:val="a3"/>
        <w:numPr>
          <w:ilvl w:val="0"/>
          <w:numId w:val="3"/>
        </w:numPr>
        <w:ind w:left="0" w:firstLine="284"/>
        <w:rPr>
          <w:rFonts w:ascii="Arial" w:hAnsi="Arial" w:cs="Arial"/>
          <w:color w:val="000000"/>
        </w:rPr>
      </w:pPr>
      <w:r w:rsidRPr="00B838EB">
        <w:rPr>
          <w:rFonts w:ascii="Arial" w:eastAsia="Times New Roman" w:hAnsi="Arial" w:cs="Arial"/>
          <w:color w:val="000000"/>
          <w:lang w:eastAsia="ru-RU"/>
        </w:rPr>
        <w:t>4 месяца - контакт стопа-стопа. Ручки часто во рту. Начало формирования переворота со спины на живот. Малыш начинает балансировать на спине влево</w:t>
      </w:r>
      <w:r w:rsidR="00F079C0" w:rsidRPr="00B838EB">
        <w:rPr>
          <w:rFonts w:ascii="Arial" w:eastAsia="Times New Roman" w:hAnsi="Arial" w:cs="Arial"/>
          <w:color w:val="000000"/>
          <w:lang w:eastAsia="ru-RU"/>
        </w:rPr>
        <w:t xml:space="preserve"> </w:t>
      </w:r>
      <w:r w:rsidRPr="00B838EB">
        <w:rPr>
          <w:rFonts w:ascii="Arial" w:eastAsia="Times New Roman" w:hAnsi="Arial" w:cs="Arial"/>
          <w:color w:val="000000"/>
          <w:lang w:eastAsia="ru-RU"/>
        </w:rPr>
        <w:t>-</w:t>
      </w:r>
      <w:r w:rsidR="00F079C0" w:rsidRPr="00B838EB">
        <w:rPr>
          <w:rFonts w:ascii="Arial" w:eastAsia="Times New Roman" w:hAnsi="Arial" w:cs="Arial"/>
          <w:color w:val="000000"/>
          <w:lang w:eastAsia="ru-RU"/>
        </w:rPr>
        <w:t xml:space="preserve"> </w:t>
      </w:r>
      <w:r w:rsidRPr="00B838EB">
        <w:rPr>
          <w:rFonts w:ascii="Arial" w:eastAsia="Times New Roman" w:hAnsi="Arial" w:cs="Arial"/>
          <w:color w:val="000000"/>
          <w:lang w:eastAsia="ru-RU"/>
        </w:rPr>
        <w:t>вправо. И уже может заваливаться на бочок;</w:t>
      </w:r>
    </w:p>
    <w:p w:rsidR="00057CC4" w:rsidRPr="001419E5" w:rsidRDefault="00DF10AD" w:rsidP="001419E5">
      <w:pPr>
        <w:pStyle w:val="a3"/>
        <w:ind w:left="0"/>
        <w:rPr>
          <w:rFonts w:ascii="Arial" w:hAnsi="Arial" w:cs="Arial"/>
          <w:color w:val="000000"/>
        </w:rPr>
      </w:pPr>
      <w:r w:rsidRPr="00B838EB">
        <w:rPr>
          <w:rFonts w:ascii="Arial" w:hAnsi="Arial" w:cs="Arial"/>
          <w:color w:val="000000"/>
        </w:rPr>
        <w:t xml:space="preserve"> </w:t>
      </w:r>
    </w:p>
    <w:p w:rsidR="00B838EB" w:rsidRPr="00B838EB" w:rsidRDefault="00B838EB" w:rsidP="00B838EB">
      <w:pPr>
        <w:shd w:val="clear" w:color="auto" w:fill="FFFFFF"/>
        <w:ind w:left="720" w:firstLine="0"/>
        <w:rPr>
          <w:rFonts w:ascii="Arial" w:eastAsia="Times New Roman" w:hAnsi="Arial" w:cs="Arial"/>
          <w:i/>
          <w:lang w:eastAsia="ru-RU"/>
        </w:rPr>
      </w:pPr>
    </w:p>
    <w:p w:rsidR="00B838EB" w:rsidRDefault="00AD48DB" w:rsidP="00B838EB">
      <w:pPr>
        <w:pStyle w:val="a3"/>
        <w:ind w:left="0" w:firstLine="0"/>
        <w:jc w:val="center"/>
        <w:rPr>
          <w:rFonts w:ascii="Arial" w:hAnsi="Arial" w:cs="Arial"/>
          <w:b/>
          <w:i/>
          <w:color w:val="0000CC"/>
        </w:rPr>
      </w:pPr>
      <w:r>
        <w:rPr>
          <w:rFonts w:ascii="Arial" w:hAnsi="Arial" w:cs="Arial"/>
          <w:b/>
          <w:i/>
          <w:color w:val="0000CC"/>
        </w:rPr>
        <w:lastRenderedPageBreak/>
        <w:t>КАК ПОМОЧЬ РЕБЁНКУ ПЕРЕВЕРНУТЬСЯ?</w:t>
      </w:r>
    </w:p>
    <w:p w:rsidR="00886A30" w:rsidRDefault="00886A30" w:rsidP="00B838EB">
      <w:pPr>
        <w:pStyle w:val="a3"/>
        <w:ind w:left="0" w:firstLine="0"/>
        <w:jc w:val="center"/>
        <w:rPr>
          <w:rFonts w:ascii="Arial" w:hAnsi="Arial" w:cs="Arial"/>
          <w:b/>
          <w:i/>
          <w:color w:val="0000CC"/>
        </w:rPr>
      </w:pPr>
    </w:p>
    <w:p w:rsidR="00C01950" w:rsidRDefault="00C01950" w:rsidP="00886A30">
      <w:pPr>
        <w:shd w:val="clear" w:color="auto" w:fill="FFFFFF"/>
        <w:rPr>
          <w:rFonts w:ascii="Arial" w:eastAsia="Times New Roman" w:hAnsi="Arial" w:cs="Arial"/>
          <w:lang w:eastAsia="ru-RU"/>
        </w:rPr>
      </w:pPr>
      <w:r w:rsidRPr="00B838EB">
        <w:rPr>
          <w:rFonts w:ascii="Arial" w:hAnsi="Arial" w:cs="Arial"/>
          <w:color w:val="000000"/>
        </w:rPr>
        <w:t>Положите малыша на ровную поверхность, поговорите с ним. Помните, что хорошее настроение – залог успеха любого дела</w:t>
      </w:r>
      <w:r>
        <w:rPr>
          <w:rFonts w:ascii="Arial" w:eastAsia="Times New Roman" w:hAnsi="Arial" w:cs="Arial"/>
          <w:lang w:eastAsia="ru-RU"/>
        </w:rPr>
        <w:t>.</w:t>
      </w:r>
    </w:p>
    <w:p w:rsidR="00886A30" w:rsidRPr="00886A30" w:rsidRDefault="00886A30" w:rsidP="00886A30">
      <w:pPr>
        <w:shd w:val="clear" w:color="auto" w:fill="FFFFFF"/>
        <w:rPr>
          <w:rFonts w:ascii="Arial" w:eastAsia="Times New Roman" w:hAnsi="Arial" w:cs="Arial"/>
          <w:lang w:eastAsia="ru-RU"/>
        </w:rPr>
      </w:pPr>
      <w:r w:rsidRPr="00886A30">
        <w:rPr>
          <w:rFonts w:ascii="Arial" w:eastAsia="Times New Roman" w:hAnsi="Arial" w:cs="Arial"/>
          <w:lang w:eastAsia="ru-RU"/>
        </w:rPr>
        <w:t>Помощь в освоении нового навыка окажет массаж, укрепляющий спинку и мышцы брюшного пресса.</w:t>
      </w:r>
    </w:p>
    <w:p w:rsidR="00886A30" w:rsidRPr="00886A30" w:rsidRDefault="00886A30" w:rsidP="00886A30">
      <w:pPr>
        <w:shd w:val="clear" w:color="auto" w:fill="FFFFFF"/>
        <w:rPr>
          <w:rFonts w:ascii="Arial" w:eastAsia="Times New Roman" w:hAnsi="Arial" w:cs="Arial"/>
          <w:lang w:eastAsia="ru-RU"/>
        </w:rPr>
      </w:pPr>
      <w:r w:rsidRPr="00886A30">
        <w:rPr>
          <w:rFonts w:ascii="Arial" w:eastAsia="Times New Roman" w:hAnsi="Arial" w:cs="Arial"/>
          <w:lang w:eastAsia="ru-RU"/>
        </w:rPr>
        <w:t>Массируйте спину теплыми ладонями: сначала поглаживание, потом растирание и вновь поглаживание. Не нужно давить сильно, ребенку не должно быть больно.</w:t>
      </w:r>
    </w:p>
    <w:p w:rsidR="00886A30" w:rsidRPr="00886A30" w:rsidRDefault="00886A30" w:rsidP="00886A30">
      <w:pPr>
        <w:pStyle w:val="a3"/>
        <w:ind w:left="0"/>
        <w:rPr>
          <w:rFonts w:ascii="Arial" w:hAnsi="Arial" w:cs="Arial"/>
          <w:b/>
          <w:i/>
        </w:rPr>
      </w:pPr>
      <w:r w:rsidRPr="00886A30">
        <w:rPr>
          <w:rFonts w:ascii="Arial" w:eastAsia="Times New Roman" w:hAnsi="Arial" w:cs="Arial"/>
          <w:lang w:eastAsia="ru-RU"/>
        </w:rPr>
        <w:t>Живот мы массируем по большому кругу, в направлении по «часовой стрелке», очень аккуратно, избегая области правого подреберья.</w:t>
      </w:r>
    </w:p>
    <w:p w:rsidR="00886A30" w:rsidRDefault="00886A30" w:rsidP="00886A30">
      <w:pPr>
        <w:pStyle w:val="a3"/>
        <w:ind w:left="0" w:firstLine="0"/>
        <w:jc w:val="center"/>
        <w:rPr>
          <w:rFonts w:ascii="Arial" w:hAnsi="Arial" w:cs="Arial"/>
          <w:b/>
          <w:i/>
          <w:color w:val="0000CC"/>
        </w:rPr>
      </w:pPr>
    </w:p>
    <w:p w:rsidR="00886A30" w:rsidRDefault="00886A30" w:rsidP="00886A30">
      <w:pPr>
        <w:pStyle w:val="a3"/>
        <w:ind w:left="0" w:firstLine="0"/>
        <w:jc w:val="center"/>
        <w:rPr>
          <w:rFonts w:ascii="Arial" w:hAnsi="Arial" w:cs="Arial"/>
          <w:b/>
          <w:i/>
          <w:color w:val="0000CC"/>
        </w:rPr>
      </w:pPr>
      <w:r>
        <w:rPr>
          <w:rFonts w:ascii="Arial" w:hAnsi="Arial" w:cs="Arial"/>
          <w:b/>
          <w:i/>
          <w:color w:val="0000CC"/>
        </w:rPr>
        <w:t>УПРАЖНЕНИЯ</w:t>
      </w:r>
    </w:p>
    <w:p w:rsidR="00B838EB" w:rsidRPr="00B838EB" w:rsidRDefault="00B838EB" w:rsidP="00B838EB">
      <w:pPr>
        <w:pStyle w:val="a3"/>
        <w:ind w:left="0" w:firstLine="0"/>
        <w:jc w:val="center"/>
        <w:rPr>
          <w:rFonts w:ascii="Arial" w:hAnsi="Arial" w:cs="Arial"/>
          <w:b/>
          <w:i/>
          <w:color w:val="0000CC"/>
        </w:rPr>
      </w:pPr>
    </w:p>
    <w:p w:rsidR="00886A30" w:rsidRDefault="00886A30" w:rsidP="00886A30">
      <w:pPr>
        <w:shd w:val="clear" w:color="auto" w:fill="FFFFFF"/>
        <w:rPr>
          <w:rFonts w:ascii="Arial" w:eastAsia="Times New Roman" w:hAnsi="Arial" w:cs="Arial"/>
          <w:lang w:eastAsia="ru-RU"/>
        </w:rPr>
      </w:pPr>
      <w:r>
        <w:rPr>
          <w:rFonts w:ascii="Arial" w:hAnsi="Arial" w:cs="Arial"/>
          <w:color w:val="000000"/>
        </w:rPr>
        <w:t xml:space="preserve">1. </w:t>
      </w:r>
      <w:r w:rsidRPr="00886A30">
        <w:rPr>
          <w:rFonts w:ascii="Arial" w:hAnsi="Arial" w:cs="Arial"/>
          <w:b/>
          <w:i/>
          <w:color w:val="FF0000"/>
        </w:rPr>
        <w:t>«Велосипед».</w:t>
      </w:r>
      <w:r>
        <w:rPr>
          <w:rFonts w:ascii="Arial" w:hAnsi="Arial" w:cs="Arial"/>
          <w:color w:val="000000"/>
        </w:rPr>
        <w:t xml:space="preserve"> </w:t>
      </w:r>
      <w:r w:rsidRPr="00886A30">
        <w:rPr>
          <w:rFonts w:ascii="Arial" w:eastAsia="Times New Roman" w:hAnsi="Arial" w:cs="Arial"/>
          <w:lang w:eastAsia="ru-RU"/>
        </w:rPr>
        <w:t>Обхватите голени младенца своими руками, сгибайте их поочередно в коленках, изображая прогулку на велосипеде.</w:t>
      </w:r>
    </w:p>
    <w:p w:rsidR="00C01950" w:rsidRDefault="00886A30" w:rsidP="00C01950">
      <w:pPr>
        <w:shd w:val="clear" w:color="auto" w:fill="FFFFFF"/>
        <w:rPr>
          <w:rFonts w:ascii="Arial" w:eastAsia="Times New Roman" w:hAnsi="Arial" w:cs="Arial"/>
          <w:lang w:eastAsia="ru-RU"/>
        </w:rPr>
      </w:pPr>
      <w:r>
        <w:rPr>
          <w:rFonts w:ascii="Arial" w:eastAsia="Times New Roman" w:hAnsi="Arial" w:cs="Arial"/>
          <w:lang w:eastAsia="ru-RU"/>
        </w:rPr>
        <w:t xml:space="preserve">2. </w:t>
      </w:r>
      <w:r w:rsidRPr="00886A30">
        <w:rPr>
          <w:rFonts w:ascii="Arial" w:hAnsi="Arial" w:cs="Arial"/>
          <w:b/>
          <w:i/>
          <w:color w:val="FF0000"/>
        </w:rPr>
        <w:t>«</w:t>
      </w:r>
      <w:r>
        <w:rPr>
          <w:rFonts w:ascii="Arial" w:hAnsi="Arial" w:cs="Arial"/>
          <w:b/>
          <w:i/>
          <w:color w:val="FF0000"/>
        </w:rPr>
        <w:t>Крылья</w:t>
      </w:r>
      <w:r w:rsidRPr="00886A30">
        <w:rPr>
          <w:rFonts w:ascii="Arial" w:hAnsi="Arial" w:cs="Arial"/>
          <w:b/>
          <w:i/>
          <w:color w:val="FF0000"/>
        </w:rPr>
        <w:t>».</w:t>
      </w:r>
      <w:r w:rsidRPr="00886A30">
        <w:rPr>
          <w:rFonts w:ascii="Arial" w:eastAsia="Times New Roman" w:hAnsi="Arial" w:cs="Arial"/>
          <w:color w:val="2E2C2C"/>
          <w:sz w:val="20"/>
          <w:szCs w:val="20"/>
          <w:lang w:eastAsia="ru-RU"/>
        </w:rPr>
        <w:t xml:space="preserve"> </w:t>
      </w:r>
      <w:r w:rsidRPr="00886A30">
        <w:rPr>
          <w:rFonts w:ascii="Arial" w:eastAsia="Times New Roman" w:hAnsi="Arial" w:cs="Arial"/>
          <w:lang w:eastAsia="ru-RU"/>
        </w:rPr>
        <w:t>Вложите большие или указательные пальцы ладоней в руки младенца, позвольте ему их захватить и приступайте: разводите руки по сторонам и затем соединяйте их на груди, имитируя взмахи крыльев.</w:t>
      </w:r>
    </w:p>
    <w:p w:rsidR="00C01950" w:rsidRDefault="00886A30" w:rsidP="00C01950">
      <w:pPr>
        <w:shd w:val="clear" w:color="auto" w:fill="FFFFFF"/>
        <w:rPr>
          <w:rFonts w:ascii="Arial" w:eastAsia="Times New Roman" w:hAnsi="Arial" w:cs="Arial"/>
          <w:lang w:eastAsia="ru-RU"/>
        </w:rPr>
      </w:pPr>
      <w:r>
        <w:rPr>
          <w:rFonts w:ascii="Arial" w:eastAsia="Times New Roman" w:hAnsi="Arial" w:cs="Arial"/>
          <w:lang w:eastAsia="ru-RU"/>
        </w:rPr>
        <w:t xml:space="preserve">3. </w:t>
      </w:r>
      <w:r w:rsidRPr="00886A30">
        <w:rPr>
          <w:rFonts w:ascii="Arial" w:hAnsi="Arial" w:cs="Arial"/>
          <w:b/>
          <w:i/>
          <w:color w:val="FF0000"/>
        </w:rPr>
        <w:t>«</w:t>
      </w:r>
      <w:r>
        <w:rPr>
          <w:rFonts w:ascii="Arial" w:hAnsi="Arial" w:cs="Arial"/>
          <w:b/>
          <w:i/>
          <w:color w:val="FF0000"/>
        </w:rPr>
        <w:t>Крылья</w:t>
      </w:r>
      <w:r w:rsidRPr="00886A30">
        <w:rPr>
          <w:rFonts w:ascii="Arial" w:hAnsi="Arial" w:cs="Arial"/>
          <w:b/>
          <w:i/>
          <w:color w:val="FF0000"/>
        </w:rPr>
        <w:t>».</w:t>
      </w:r>
      <w:r w:rsidR="00C01950" w:rsidRPr="00C01950">
        <w:rPr>
          <w:rFonts w:ascii="Arial" w:eastAsia="Times New Roman" w:hAnsi="Arial" w:cs="Arial"/>
          <w:color w:val="2E2C2C"/>
          <w:sz w:val="20"/>
          <w:szCs w:val="20"/>
          <w:lang w:eastAsia="ru-RU"/>
        </w:rPr>
        <w:t xml:space="preserve"> </w:t>
      </w:r>
      <w:r w:rsidR="00C01950" w:rsidRPr="00C01950">
        <w:rPr>
          <w:rFonts w:ascii="Arial" w:eastAsia="Times New Roman" w:hAnsi="Arial" w:cs="Arial"/>
          <w:lang w:eastAsia="ru-RU"/>
        </w:rPr>
        <w:t>Исходное положение малыша: лежа на спине. Вложите в его ладони большие пальцы своих рук и слегка потяните на себя. Малыш предпримет попытку подняться, подтягиваясь на своих ручках.</w:t>
      </w:r>
    </w:p>
    <w:p w:rsidR="00C01950" w:rsidRDefault="00E6478F" w:rsidP="00C01950">
      <w:pPr>
        <w:shd w:val="clear" w:color="auto" w:fill="FFFFFF"/>
        <w:rPr>
          <w:rFonts w:ascii="Arial" w:eastAsia="Times New Roman" w:hAnsi="Arial" w:cs="Arial"/>
          <w:lang w:eastAsia="ru-RU"/>
        </w:rPr>
      </w:pPr>
      <w:r>
        <w:rPr>
          <w:rFonts w:ascii="Arial" w:eastAsia="Times New Roman" w:hAnsi="Arial" w:cs="Arial"/>
          <w:noProof/>
          <w:lang w:eastAsia="ru-RU"/>
        </w:rPr>
        <w:drawing>
          <wp:anchor distT="0" distB="0" distL="114300" distR="114300" simplePos="0" relativeHeight="251665408" behindDoc="0" locked="0" layoutInCell="1" allowOverlap="1">
            <wp:simplePos x="0" y="0"/>
            <wp:positionH relativeFrom="column">
              <wp:posOffset>3138805</wp:posOffset>
            </wp:positionH>
            <wp:positionV relativeFrom="paragraph">
              <wp:posOffset>45720</wp:posOffset>
            </wp:positionV>
            <wp:extent cx="1467485" cy="731520"/>
            <wp:effectExtent l="19050" t="0" r="0" b="0"/>
            <wp:wrapSquare wrapText="bothSides"/>
            <wp:docPr id="1" name="Рисунок 0" descr="05e1962cffc013648b42455f68c827d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e1962cffc013648b42455f68c827d2.jpeg"/>
                    <pic:cNvPicPr/>
                  </pic:nvPicPr>
                  <pic:blipFill>
                    <a:blip r:embed="rId7" cstate="print"/>
                    <a:srcRect t="19401" r="41312" b="58594"/>
                    <a:stretch>
                      <a:fillRect/>
                    </a:stretch>
                  </pic:blipFill>
                  <pic:spPr>
                    <a:xfrm>
                      <a:off x="0" y="0"/>
                      <a:ext cx="1467485" cy="731520"/>
                    </a:xfrm>
                    <a:prstGeom prst="rect">
                      <a:avLst/>
                    </a:prstGeom>
                  </pic:spPr>
                </pic:pic>
              </a:graphicData>
            </a:graphic>
          </wp:anchor>
        </w:drawing>
      </w:r>
      <w:r w:rsidR="00C01950">
        <w:rPr>
          <w:rFonts w:ascii="Arial" w:eastAsia="Times New Roman" w:hAnsi="Arial" w:cs="Arial"/>
          <w:lang w:eastAsia="ru-RU"/>
        </w:rPr>
        <w:t xml:space="preserve">4. </w:t>
      </w:r>
      <w:r w:rsidR="00C01950" w:rsidRPr="00886A30">
        <w:rPr>
          <w:rFonts w:ascii="Arial" w:hAnsi="Arial" w:cs="Arial"/>
          <w:b/>
          <w:i/>
          <w:color w:val="FF0000"/>
        </w:rPr>
        <w:t>«</w:t>
      </w:r>
      <w:r w:rsidR="00C01950">
        <w:rPr>
          <w:rFonts w:ascii="Arial" w:hAnsi="Arial" w:cs="Arial"/>
          <w:b/>
          <w:i/>
          <w:color w:val="FF0000"/>
        </w:rPr>
        <w:t>Любимая игрушка</w:t>
      </w:r>
      <w:r w:rsidR="00C01950" w:rsidRPr="00886A30">
        <w:rPr>
          <w:rFonts w:ascii="Arial" w:hAnsi="Arial" w:cs="Arial"/>
          <w:b/>
          <w:i/>
          <w:color w:val="FF0000"/>
        </w:rPr>
        <w:t>».</w:t>
      </w:r>
      <w:r w:rsidR="00C01950" w:rsidRPr="00C01950">
        <w:rPr>
          <w:rFonts w:ascii="Arial" w:eastAsia="Times New Roman" w:hAnsi="Arial" w:cs="Arial"/>
          <w:color w:val="2E2C2C"/>
          <w:sz w:val="20"/>
          <w:szCs w:val="20"/>
          <w:lang w:eastAsia="ru-RU"/>
        </w:rPr>
        <w:t xml:space="preserve"> </w:t>
      </w:r>
      <w:r w:rsidR="00C01950" w:rsidRPr="00C01950">
        <w:rPr>
          <w:rFonts w:ascii="Arial" w:eastAsia="Times New Roman" w:hAnsi="Arial" w:cs="Arial"/>
          <w:lang w:eastAsia="ru-RU"/>
        </w:rPr>
        <w:t>Положите малыша на спинку и протяните ему свою правую ладонь, дабы он мог ее схватить. Левой ладонью зафиксируйте ножки крохи так, чтобы она стала опорой под пятки. Пусть ребенок пытается повернуться, взрослый своей рукой подсказывает ему направление движения.</w:t>
      </w:r>
    </w:p>
    <w:p w:rsidR="00C01950" w:rsidRDefault="00C01950" w:rsidP="00C01950">
      <w:pPr>
        <w:shd w:val="clear" w:color="auto" w:fill="FFFFFF"/>
        <w:rPr>
          <w:rFonts w:ascii="Arial" w:eastAsia="Times New Roman" w:hAnsi="Arial" w:cs="Arial"/>
          <w:lang w:eastAsia="ru-RU"/>
        </w:rPr>
      </w:pPr>
      <w:r>
        <w:rPr>
          <w:rFonts w:ascii="Arial" w:eastAsia="Times New Roman" w:hAnsi="Arial" w:cs="Arial"/>
          <w:lang w:eastAsia="ru-RU"/>
        </w:rPr>
        <w:t xml:space="preserve">5. </w:t>
      </w:r>
      <w:r w:rsidRPr="00886A30">
        <w:rPr>
          <w:rFonts w:ascii="Arial" w:hAnsi="Arial" w:cs="Arial"/>
          <w:b/>
          <w:i/>
          <w:color w:val="FF0000"/>
        </w:rPr>
        <w:t>«</w:t>
      </w:r>
      <w:r>
        <w:rPr>
          <w:rFonts w:ascii="Arial" w:hAnsi="Arial" w:cs="Arial"/>
          <w:b/>
          <w:i/>
          <w:color w:val="FF0000"/>
        </w:rPr>
        <w:t>Переворот</w:t>
      </w:r>
      <w:r w:rsidRPr="00886A30">
        <w:rPr>
          <w:rFonts w:ascii="Arial" w:hAnsi="Arial" w:cs="Arial"/>
          <w:b/>
          <w:i/>
          <w:color w:val="FF0000"/>
        </w:rPr>
        <w:t>».</w:t>
      </w:r>
      <w:r>
        <w:rPr>
          <w:rFonts w:ascii="Arial" w:hAnsi="Arial" w:cs="Arial"/>
          <w:b/>
          <w:i/>
          <w:color w:val="FF0000"/>
        </w:rPr>
        <w:t xml:space="preserve"> </w:t>
      </w:r>
      <w:r w:rsidRPr="00C01950">
        <w:rPr>
          <w:rFonts w:ascii="Arial" w:eastAsia="Times New Roman" w:hAnsi="Arial" w:cs="Arial"/>
          <w:lang w:eastAsia="ru-RU"/>
        </w:rPr>
        <w:t>Ребенок лежит на спине, обхватите правой рукой его голень, согните ногу в колене и сделайте отводящее движение в сторону. Пусть нога коснется поверхности. Физиологически так устроено, что ребенок потянется ручкой в направлении поворота ноги. Предложите ему захватить свой большой палец рукой. Это поможет ему подтянуться и перевернуться самостоятельно.</w:t>
      </w:r>
    </w:p>
    <w:p w:rsidR="009E45DA" w:rsidRPr="00B838EB" w:rsidRDefault="003A2498" w:rsidP="0013030E">
      <w:pPr>
        <w:shd w:val="clear" w:color="auto" w:fill="FFFFFF"/>
        <w:rPr>
          <w:rFonts w:ascii="Arial" w:hAnsi="Arial" w:cs="Arial"/>
          <w:color w:val="000000"/>
        </w:rPr>
      </w:pPr>
      <w:r>
        <w:rPr>
          <w:rFonts w:ascii="Arial" w:eastAsia="Times New Roman" w:hAnsi="Arial" w:cs="Arial"/>
          <w:lang w:eastAsia="ru-RU"/>
        </w:rPr>
        <w:lastRenderedPageBreak/>
        <w:t xml:space="preserve">6. </w:t>
      </w:r>
      <w:r w:rsidR="0013030E" w:rsidRPr="0013030E">
        <w:rPr>
          <w:rFonts w:ascii="Arial" w:hAnsi="Arial" w:cs="Arial"/>
          <w:color w:val="000000"/>
          <w:shd w:val="clear" w:color="auto" w:fill="FFFFFF"/>
        </w:rPr>
        <w:t>Когда малыш освоится в этом положении</w:t>
      </w:r>
      <w:r w:rsidR="0013030E">
        <w:rPr>
          <w:rFonts w:ascii="Arial" w:hAnsi="Arial" w:cs="Arial"/>
          <w:color w:val="000000"/>
          <w:shd w:val="clear" w:color="auto" w:fill="FFFFFF"/>
        </w:rPr>
        <w:t xml:space="preserve"> на животике</w:t>
      </w:r>
      <w:r w:rsidR="0013030E" w:rsidRPr="0013030E">
        <w:rPr>
          <w:rFonts w:ascii="Arial" w:hAnsi="Arial" w:cs="Arial"/>
          <w:color w:val="000000"/>
          <w:shd w:val="clear" w:color="auto" w:fill="FFFFFF"/>
        </w:rPr>
        <w:t xml:space="preserve"> и через несколько недель попытается встать на предплечья, знайте – это верный знак готовности перевернуться на спину. </w:t>
      </w:r>
    </w:p>
    <w:p w:rsidR="00DF10AD" w:rsidRPr="00B838EB" w:rsidRDefault="00DF10AD" w:rsidP="00FD24B7">
      <w:pPr>
        <w:pStyle w:val="a3"/>
        <w:ind w:left="0"/>
        <w:rPr>
          <w:rFonts w:ascii="Arial" w:hAnsi="Arial" w:cs="Arial"/>
          <w:color w:val="000000"/>
        </w:rPr>
      </w:pPr>
    </w:p>
    <w:p w:rsidR="00A24E78" w:rsidRDefault="00A24E78" w:rsidP="00DF10AD">
      <w:pPr>
        <w:pStyle w:val="a3"/>
        <w:ind w:left="0"/>
        <w:jc w:val="center"/>
        <w:rPr>
          <w:rFonts w:ascii="Arial" w:hAnsi="Arial" w:cs="Arial"/>
          <w:b/>
          <w:i/>
          <w:color w:val="0000CC"/>
        </w:rPr>
      </w:pPr>
    </w:p>
    <w:p w:rsidR="00DF10AD" w:rsidRPr="00B838EB" w:rsidRDefault="00DF10AD" w:rsidP="00DF10AD">
      <w:pPr>
        <w:pStyle w:val="a3"/>
        <w:ind w:left="0"/>
        <w:jc w:val="center"/>
        <w:rPr>
          <w:rFonts w:ascii="Arial" w:hAnsi="Arial" w:cs="Arial"/>
          <w:b/>
          <w:i/>
          <w:color w:val="0000CC"/>
        </w:rPr>
      </w:pPr>
      <w:r w:rsidRPr="00B838EB">
        <w:rPr>
          <w:rFonts w:ascii="Arial" w:hAnsi="Arial" w:cs="Arial"/>
          <w:b/>
          <w:i/>
          <w:color w:val="0000CC"/>
        </w:rPr>
        <w:t>ПОЧЕМУ РЕБЕНОК ПЕРЕВОРАЧИВАЕТСЯ</w:t>
      </w:r>
    </w:p>
    <w:p w:rsidR="00DF10AD" w:rsidRPr="00B838EB" w:rsidRDefault="00DF10AD" w:rsidP="00DF10AD">
      <w:pPr>
        <w:pStyle w:val="a3"/>
        <w:ind w:left="0"/>
        <w:jc w:val="center"/>
        <w:rPr>
          <w:rFonts w:ascii="Arial" w:hAnsi="Arial" w:cs="Arial"/>
          <w:b/>
          <w:i/>
          <w:color w:val="0000CC"/>
        </w:rPr>
      </w:pPr>
      <w:r w:rsidRPr="00B838EB">
        <w:rPr>
          <w:rFonts w:ascii="Arial" w:hAnsi="Arial" w:cs="Arial"/>
          <w:b/>
          <w:i/>
          <w:color w:val="0000CC"/>
        </w:rPr>
        <w:t>ТОЛЬКО НА ОДИН БОК?</w:t>
      </w:r>
    </w:p>
    <w:p w:rsidR="00277463" w:rsidRPr="00B838EB" w:rsidRDefault="00277463" w:rsidP="00DF10AD">
      <w:pPr>
        <w:pStyle w:val="a3"/>
        <w:ind w:left="0"/>
        <w:jc w:val="center"/>
        <w:rPr>
          <w:rFonts w:ascii="Arial" w:hAnsi="Arial" w:cs="Arial"/>
          <w:b/>
          <w:i/>
          <w:color w:val="0000CC"/>
        </w:rPr>
      </w:pPr>
    </w:p>
    <w:p w:rsidR="00277463" w:rsidRPr="00B838EB" w:rsidRDefault="00277463" w:rsidP="00277463">
      <w:pPr>
        <w:pStyle w:val="a3"/>
        <w:ind w:left="0"/>
        <w:rPr>
          <w:rFonts w:ascii="Arial" w:hAnsi="Arial" w:cs="Arial"/>
        </w:rPr>
      </w:pPr>
      <w:r w:rsidRPr="00B838EB">
        <w:rPr>
          <w:rFonts w:ascii="Arial" w:hAnsi="Arial" w:cs="Arial"/>
        </w:rPr>
        <w:t xml:space="preserve">У многих новорожденных при рождении черепная коробка с одной стороны уплощена. Это объясняется тем, что малыш её отлежал в утробе матери. Именно эта сторона становится для </w:t>
      </w:r>
      <w:r w:rsidR="00CB7501" w:rsidRPr="00B838EB">
        <w:rPr>
          <w:rFonts w:ascii="Arial" w:hAnsi="Arial" w:cs="Arial"/>
        </w:rPr>
        <w:t>малыша</w:t>
      </w:r>
      <w:r w:rsidRPr="00B838EB">
        <w:rPr>
          <w:rFonts w:ascii="Arial" w:hAnsi="Arial" w:cs="Arial"/>
        </w:rPr>
        <w:t xml:space="preserve"> любимой</w:t>
      </w:r>
      <w:r w:rsidR="00CB7501" w:rsidRPr="00B838EB">
        <w:rPr>
          <w:rFonts w:ascii="Arial" w:hAnsi="Arial" w:cs="Arial"/>
        </w:rPr>
        <w:t>. Именно</w:t>
      </w:r>
      <w:r w:rsidR="001A7C39" w:rsidRPr="00B838EB">
        <w:rPr>
          <w:rFonts w:ascii="Arial" w:hAnsi="Arial" w:cs="Arial"/>
        </w:rPr>
        <w:t>,</w:t>
      </w:r>
      <w:r w:rsidR="00CB7501" w:rsidRPr="00B838EB">
        <w:rPr>
          <w:rFonts w:ascii="Arial" w:hAnsi="Arial" w:cs="Arial"/>
        </w:rPr>
        <w:t xml:space="preserve"> в этом направлении он поворачивает голову, потому что при повороте в другую сторону испытывает неприятные ощущ</w:t>
      </w:r>
      <w:r w:rsidR="001A7C39" w:rsidRPr="00B838EB">
        <w:rPr>
          <w:rFonts w:ascii="Arial" w:hAnsi="Arial" w:cs="Arial"/>
        </w:rPr>
        <w:t>ения и дискомфорт. П</w:t>
      </w:r>
      <w:r w:rsidR="00764CE0" w:rsidRPr="00B838EB">
        <w:rPr>
          <w:rFonts w:ascii="Arial" w:hAnsi="Arial" w:cs="Arial"/>
        </w:rPr>
        <w:t>о мере развития ребенка ч</w:t>
      </w:r>
      <w:r w:rsidR="00CB7501" w:rsidRPr="00B838EB">
        <w:rPr>
          <w:rFonts w:ascii="Arial" w:hAnsi="Arial" w:cs="Arial"/>
        </w:rPr>
        <w:t>ереп приобретает симметричную форму</w:t>
      </w:r>
      <w:r w:rsidR="00764CE0" w:rsidRPr="00B838EB">
        <w:rPr>
          <w:rFonts w:ascii="Arial" w:hAnsi="Arial" w:cs="Arial"/>
        </w:rPr>
        <w:t>.</w:t>
      </w:r>
    </w:p>
    <w:p w:rsidR="00764CE0" w:rsidRPr="00B838EB" w:rsidRDefault="00764CE0" w:rsidP="00277463">
      <w:pPr>
        <w:pStyle w:val="a3"/>
        <w:ind w:left="0"/>
        <w:rPr>
          <w:rFonts w:ascii="Arial" w:hAnsi="Arial" w:cs="Arial"/>
        </w:rPr>
      </w:pPr>
      <w:r w:rsidRPr="00B838EB">
        <w:rPr>
          <w:rFonts w:ascii="Arial" w:hAnsi="Arial" w:cs="Arial"/>
        </w:rPr>
        <w:t>Если, малышу 4 месяца, а он всё ещё не желает осваивать вторую сторону, педиатры советуют</w:t>
      </w:r>
    </w:p>
    <w:p w:rsidR="00764CE0" w:rsidRPr="00B838EB" w:rsidRDefault="00764CE0" w:rsidP="00277463">
      <w:pPr>
        <w:pStyle w:val="a3"/>
        <w:ind w:left="0"/>
        <w:rPr>
          <w:rFonts w:ascii="Arial" w:hAnsi="Arial" w:cs="Arial"/>
        </w:rPr>
      </w:pPr>
      <w:r w:rsidRPr="00B838EB">
        <w:rPr>
          <w:rFonts w:ascii="Arial" w:hAnsi="Arial" w:cs="Arial"/>
        </w:rPr>
        <w:t>- укладывать ребёнка в кроватку головой поочередно в разные стороны;</w:t>
      </w:r>
    </w:p>
    <w:p w:rsidR="00764CE0" w:rsidRPr="00B838EB" w:rsidRDefault="00764CE0" w:rsidP="00277463">
      <w:pPr>
        <w:pStyle w:val="a3"/>
        <w:ind w:left="0"/>
        <w:rPr>
          <w:rFonts w:ascii="Arial" w:hAnsi="Arial" w:cs="Arial"/>
        </w:rPr>
      </w:pPr>
      <w:r w:rsidRPr="00B838EB">
        <w:rPr>
          <w:rFonts w:ascii="Arial" w:hAnsi="Arial" w:cs="Arial"/>
        </w:rPr>
        <w:t>- если малыш спит с мамой, маме необходимо меняться с ним местами, чтобы он привыкал спать на другом боку.</w:t>
      </w:r>
    </w:p>
    <w:p w:rsidR="00764CE0" w:rsidRPr="00B838EB" w:rsidRDefault="00764CE0" w:rsidP="00277463">
      <w:pPr>
        <w:pStyle w:val="a3"/>
        <w:ind w:left="0"/>
        <w:rPr>
          <w:rFonts w:ascii="Arial" w:hAnsi="Arial" w:cs="Arial"/>
        </w:rPr>
      </w:pPr>
    </w:p>
    <w:p w:rsidR="00764CE0" w:rsidRPr="00B838EB" w:rsidRDefault="00764CE0" w:rsidP="00764CE0">
      <w:pPr>
        <w:pStyle w:val="a3"/>
        <w:ind w:left="0"/>
        <w:jc w:val="center"/>
        <w:rPr>
          <w:rFonts w:ascii="Arial" w:hAnsi="Arial" w:cs="Arial"/>
          <w:b/>
          <w:i/>
          <w:color w:val="0000CC"/>
        </w:rPr>
      </w:pPr>
      <w:r w:rsidRPr="00B838EB">
        <w:rPr>
          <w:rFonts w:ascii="Arial" w:hAnsi="Arial" w:cs="Arial"/>
          <w:b/>
          <w:i/>
          <w:color w:val="0000CC"/>
        </w:rPr>
        <w:t>КАК ПОМОЧЬ НАУЧИТЬСЯ ПЕРЕВОРАЧИВАТЬСЯ</w:t>
      </w:r>
    </w:p>
    <w:p w:rsidR="00764CE0" w:rsidRPr="00B838EB" w:rsidRDefault="00764CE0" w:rsidP="00764CE0">
      <w:pPr>
        <w:pStyle w:val="a3"/>
        <w:ind w:left="0"/>
        <w:jc w:val="center"/>
        <w:rPr>
          <w:rFonts w:ascii="Arial" w:hAnsi="Arial" w:cs="Arial"/>
          <w:b/>
          <w:i/>
          <w:color w:val="0000CC"/>
        </w:rPr>
      </w:pPr>
      <w:r w:rsidRPr="00B838EB">
        <w:rPr>
          <w:rFonts w:ascii="Arial" w:hAnsi="Arial" w:cs="Arial"/>
          <w:b/>
          <w:i/>
          <w:color w:val="0000CC"/>
        </w:rPr>
        <w:t xml:space="preserve"> НА ДРУГОЙ БОК?</w:t>
      </w:r>
    </w:p>
    <w:p w:rsidR="00764CE0" w:rsidRPr="00B838EB" w:rsidRDefault="00764CE0" w:rsidP="00764CE0">
      <w:pPr>
        <w:pStyle w:val="a3"/>
        <w:ind w:left="0"/>
        <w:jc w:val="center"/>
        <w:rPr>
          <w:rFonts w:ascii="Arial" w:hAnsi="Arial" w:cs="Arial"/>
          <w:color w:val="0000CC"/>
        </w:rPr>
      </w:pPr>
    </w:p>
    <w:p w:rsidR="00764CE0" w:rsidRPr="00B838EB" w:rsidRDefault="00764CE0" w:rsidP="00764CE0">
      <w:pPr>
        <w:pStyle w:val="a3"/>
        <w:ind w:left="0"/>
        <w:rPr>
          <w:rFonts w:ascii="Arial" w:hAnsi="Arial" w:cs="Arial"/>
        </w:rPr>
      </w:pPr>
      <w:r w:rsidRPr="00B838EB">
        <w:rPr>
          <w:rFonts w:ascii="Arial" w:hAnsi="Arial" w:cs="Arial"/>
        </w:rPr>
        <w:t>Необходимо укреплять мышечную систему ребёнка. С этой целью применяется:</w:t>
      </w:r>
    </w:p>
    <w:p w:rsidR="00764CE0" w:rsidRPr="00B838EB" w:rsidRDefault="00764CE0" w:rsidP="00764CE0">
      <w:pPr>
        <w:pStyle w:val="a3"/>
        <w:ind w:left="0"/>
        <w:rPr>
          <w:rFonts w:ascii="Arial" w:hAnsi="Arial" w:cs="Arial"/>
        </w:rPr>
      </w:pPr>
      <w:r w:rsidRPr="00B838EB">
        <w:rPr>
          <w:rFonts w:ascii="Arial" w:hAnsi="Arial" w:cs="Arial"/>
        </w:rPr>
        <w:t xml:space="preserve">- </w:t>
      </w:r>
      <w:r w:rsidRPr="00B838EB">
        <w:rPr>
          <w:rFonts w:ascii="Arial" w:hAnsi="Arial" w:cs="Arial"/>
          <w:b/>
          <w:i/>
        </w:rPr>
        <w:t>занятие плаванием</w:t>
      </w:r>
      <w:r w:rsidRPr="00B838EB">
        <w:rPr>
          <w:rFonts w:ascii="Arial" w:hAnsi="Arial" w:cs="Arial"/>
        </w:rPr>
        <w:t xml:space="preserve"> (в бассейне или ванне)</w:t>
      </w:r>
      <w:r w:rsidR="009A455A" w:rsidRPr="00B838EB">
        <w:rPr>
          <w:rFonts w:ascii="Arial" w:hAnsi="Arial" w:cs="Arial"/>
        </w:rPr>
        <w:t>. Ребенок чувствует себя в невесомости и может поворачиваться в любую сторону.</w:t>
      </w:r>
    </w:p>
    <w:p w:rsidR="00764CE0" w:rsidRPr="00B838EB" w:rsidRDefault="00764CE0" w:rsidP="00764CE0">
      <w:pPr>
        <w:pStyle w:val="a3"/>
        <w:ind w:left="0"/>
        <w:rPr>
          <w:rFonts w:ascii="Arial" w:hAnsi="Arial" w:cs="Arial"/>
        </w:rPr>
      </w:pPr>
      <w:r w:rsidRPr="00B838EB">
        <w:rPr>
          <w:rFonts w:ascii="Arial" w:hAnsi="Arial" w:cs="Arial"/>
        </w:rPr>
        <w:t xml:space="preserve">- </w:t>
      </w:r>
      <w:r w:rsidRPr="00B838EB">
        <w:rPr>
          <w:rFonts w:ascii="Arial" w:hAnsi="Arial" w:cs="Arial"/>
          <w:b/>
          <w:i/>
        </w:rPr>
        <w:t xml:space="preserve">упражнения на </w:t>
      </w:r>
      <w:proofErr w:type="spellStart"/>
      <w:r w:rsidRPr="00B838EB">
        <w:rPr>
          <w:rFonts w:ascii="Arial" w:hAnsi="Arial" w:cs="Arial"/>
          <w:b/>
          <w:i/>
        </w:rPr>
        <w:t>фитболах</w:t>
      </w:r>
      <w:proofErr w:type="spellEnd"/>
      <w:r w:rsidR="009A455A" w:rsidRPr="00B838EB">
        <w:rPr>
          <w:rFonts w:ascii="Arial" w:hAnsi="Arial" w:cs="Arial"/>
          <w:b/>
          <w:i/>
        </w:rPr>
        <w:t>,</w:t>
      </w:r>
      <w:r w:rsidR="009A455A" w:rsidRPr="00B838EB">
        <w:rPr>
          <w:rFonts w:ascii="Arial" w:hAnsi="Arial" w:cs="Arial"/>
        </w:rPr>
        <w:t xml:space="preserve"> укрепляет мышцы спины и шеи;</w:t>
      </w:r>
    </w:p>
    <w:p w:rsidR="00764CE0" w:rsidRPr="00B838EB" w:rsidRDefault="00764CE0" w:rsidP="00764CE0">
      <w:pPr>
        <w:pStyle w:val="a3"/>
        <w:ind w:left="0"/>
        <w:rPr>
          <w:rFonts w:ascii="Arial" w:hAnsi="Arial" w:cs="Arial"/>
        </w:rPr>
      </w:pPr>
      <w:r w:rsidRPr="00B838EB">
        <w:rPr>
          <w:rFonts w:ascii="Arial" w:hAnsi="Arial" w:cs="Arial"/>
        </w:rPr>
        <w:t>- утренняя гимнастика</w:t>
      </w:r>
    </w:p>
    <w:p w:rsidR="00764CE0" w:rsidRPr="00B838EB" w:rsidRDefault="00764CE0" w:rsidP="00764CE0">
      <w:pPr>
        <w:pStyle w:val="a3"/>
        <w:ind w:left="0"/>
        <w:rPr>
          <w:rFonts w:ascii="Arial" w:hAnsi="Arial" w:cs="Arial"/>
        </w:rPr>
      </w:pPr>
      <w:r w:rsidRPr="00B838EB">
        <w:rPr>
          <w:rFonts w:ascii="Arial" w:hAnsi="Arial" w:cs="Arial"/>
        </w:rPr>
        <w:t>- вечерний массаж</w:t>
      </w:r>
    </w:p>
    <w:p w:rsidR="00764CE0" w:rsidRPr="00B838EB" w:rsidRDefault="00764CE0" w:rsidP="00764CE0">
      <w:pPr>
        <w:pStyle w:val="a3"/>
        <w:ind w:left="0"/>
        <w:rPr>
          <w:rFonts w:ascii="Arial" w:hAnsi="Arial" w:cs="Arial"/>
        </w:rPr>
      </w:pPr>
      <w:r w:rsidRPr="00B838EB">
        <w:rPr>
          <w:rFonts w:ascii="Arial" w:hAnsi="Arial" w:cs="Arial"/>
        </w:rPr>
        <w:t>- подтягивание за пальцы взрослого</w:t>
      </w:r>
      <w:r w:rsidR="009A455A" w:rsidRPr="00B838EB">
        <w:rPr>
          <w:rFonts w:ascii="Arial" w:hAnsi="Arial" w:cs="Arial"/>
        </w:rPr>
        <w:t>.</w:t>
      </w:r>
    </w:p>
    <w:p w:rsidR="009A455A" w:rsidRPr="00B838EB" w:rsidRDefault="009A455A" w:rsidP="00764CE0">
      <w:pPr>
        <w:pStyle w:val="a3"/>
        <w:ind w:left="0"/>
        <w:rPr>
          <w:rFonts w:ascii="Arial" w:hAnsi="Arial" w:cs="Arial"/>
        </w:rPr>
      </w:pPr>
    </w:p>
    <w:p w:rsidR="009A455A" w:rsidRPr="00B838EB" w:rsidRDefault="009A455A" w:rsidP="00764CE0">
      <w:pPr>
        <w:pStyle w:val="a3"/>
        <w:ind w:left="0"/>
        <w:rPr>
          <w:rFonts w:ascii="Arial" w:hAnsi="Arial" w:cs="Arial"/>
        </w:rPr>
      </w:pPr>
      <w:r w:rsidRPr="00B838EB">
        <w:rPr>
          <w:rFonts w:ascii="Arial" w:hAnsi="Arial" w:cs="Arial"/>
        </w:rPr>
        <w:t>Неумение переворачиваться - это чаще всего не дефект, и не капризы грудничка. Тренировки помогают развить у ребенка этот навык.</w:t>
      </w:r>
    </w:p>
    <w:p w:rsidR="00764CE0" w:rsidRPr="00B838EB" w:rsidRDefault="00764CE0" w:rsidP="00764CE0">
      <w:pPr>
        <w:pStyle w:val="a3"/>
        <w:ind w:left="0"/>
        <w:rPr>
          <w:rFonts w:ascii="Arial" w:hAnsi="Arial" w:cs="Arial"/>
        </w:rPr>
      </w:pPr>
    </w:p>
    <w:p w:rsidR="001419E5" w:rsidRDefault="001419E5" w:rsidP="00DF10AD">
      <w:pPr>
        <w:pStyle w:val="a3"/>
        <w:ind w:left="0"/>
        <w:rPr>
          <w:rFonts w:ascii="Arial" w:hAnsi="Arial" w:cs="Arial"/>
          <w:color w:val="0000CC"/>
        </w:rPr>
      </w:pPr>
    </w:p>
    <w:p w:rsidR="001419E5" w:rsidRDefault="001419E5" w:rsidP="00DF10AD">
      <w:pPr>
        <w:pStyle w:val="a3"/>
        <w:ind w:left="0"/>
        <w:rPr>
          <w:rFonts w:ascii="Arial" w:hAnsi="Arial" w:cs="Arial"/>
          <w:color w:val="0000CC"/>
        </w:rPr>
      </w:pPr>
    </w:p>
    <w:p w:rsidR="001419E5" w:rsidRPr="003A2498" w:rsidRDefault="006B169F" w:rsidP="003A2498">
      <w:pPr>
        <w:pStyle w:val="a3"/>
        <w:ind w:left="0"/>
        <w:jc w:val="center"/>
        <w:rPr>
          <w:rFonts w:ascii="Arial" w:hAnsi="Arial" w:cs="Arial"/>
          <w:b/>
          <w:color w:val="0000CC"/>
        </w:rPr>
      </w:pPr>
      <w:r w:rsidRPr="003A2498">
        <w:rPr>
          <w:rFonts w:ascii="Arial" w:hAnsi="Arial" w:cs="Arial"/>
          <w:b/>
          <w:color w:val="0000CC"/>
        </w:rPr>
        <w:t>МАДОУ ДЕТСКИЙ САД № 18</w:t>
      </w:r>
    </w:p>
    <w:p w:rsidR="003A2498" w:rsidRPr="003A2498" w:rsidRDefault="003A2498" w:rsidP="003A2498">
      <w:pPr>
        <w:pStyle w:val="a3"/>
        <w:ind w:left="0"/>
        <w:jc w:val="center"/>
        <w:rPr>
          <w:rFonts w:ascii="Arial" w:hAnsi="Arial" w:cs="Arial"/>
          <w:b/>
          <w:color w:val="0000CC"/>
        </w:rPr>
      </w:pPr>
    </w:p>
    <w:p w:rsidR="003A2498" w:rsidRPr="003A2498" w:rsidRDefault="003A2498" w:rsidP="003A2498">
      <w:pPr>
        <w:pStyle w:val="a3"/>
        <w:ind w:left="0"/>
        <w:jc w:val="center"/>
        <w:rPr>
          <w:rFonts w:ascii="Arial" w:hAnsi="Arial" w:cs="Arial"/>
          <w:b/>
          <w:color w:val="0000CC"/>
        </w:rPr>
      </w:pPr>
      <w:r w:rsidRPr="003A2498">
        <w:rPr>
          <w:rFonts w:ascii="Arial" w:hAnsi="Arial" w:cs="Arial"/>
          <w:b/>
          <w:color w:val="0000CC"/>
        </w:rPr>
        <w:t>КОНСУЛЬТАЦИОННЫЙ ЦЕНТР «</w:t>
      </w:r>
      <w:r w:rsidRPr="003A2498">
        <w:rPr>
          <w:rFonts w:ascii="Arial" w:hAnsi="Arial" w:cs="Arial"/>
          <w:b/>
          <w:color w:val="FF0000"/>
        </w:rPr>
        <w:t>СЕМЬЯ+</w:t>
      </w:r>
      <w:r w:rsidRPr="003A2498">
        <w:rPr>
          <w:rFonts w:ascii="Arial" w:hAnsi="Arial" w:cs="Arial"/>
          <w:b/>
          <w:color w:val="0000CC"/>
        </w:rPr>
        <w:t>»</w:t>
      </w:r>
    </w:p>
    <w:p w:rsidR="001419E5" w:rsidRPr="003A2498" w:rsidRDefault="001419E5" w:rsidP="00DF10AD">
      <w:pPr>
        <w:pStyle w:val="a3"/>
        <w:ind w:left="0"/>
        <w:rPr>
          <w:rFonts w:ascii="Arial" w:hAnsi="Arial" w:cs="Arial"/>
          <w:b/>
          <w:color w:val="0000CC"/>
        </w:rPr>
      </w:pPr>
    </w:p>
    <w:p w:rsidR="001419E5" w:rsidRDefault="001419E5" w:rsidP="00DF10AD">
      <w:pPr>
        <w:pStyle w:val="a3"/>
        <w:ind w:left="0"/>
        <w:rPr>
          <w:rFonts w:ascii="Arial" w:hAnsi="Arial" w:cs="Arial"/>
          <w:color w:val="0000CC"/>
        </w:rPr>
      </w:pPr>
    </w:p>
    <w:p w:rsidR="001419E5" w:rsidRDefault="003A2498" w:rsidP="00DF10AD">
      <w:pPr>
        <w:pStyle w:val="a3"/>
        <w:ind w:left="0"/>
        <w:rPr>
          <w:rFonts w:ascii="Arial" w:hAnsi="Arial" w:cs="Arial"/>
          <w:color w:val="0000CC"/>
        </w:rPr>
      </w:pPr>
      <w:r>
        <w:rPr>
          <w:rFonts w:ascii="Arial" w:hAnsi="Arial" w:cs="Arial"/>
          <w:noProof/>
          <w:color w:val="0000CC"/>
          <w:lang w:eastAsia="ru-RU"/>
        </w:rPr>
        <w:drawing>
          <wp:anchor distT="0" distB="0" distL="114300" distR="114300" simplePos="0" relativeHeight="251662336" behindDoc="0" locked="0" layoutInCell="1" allowOverlap="1">
            <wp:simplePos x="0" y="0"/>
            <wp:positionH relativeFrom="column">
              <wp:posOffset>86360</wp:posOffset>
            </wp:positionH>
            <wp:positionV relativeFrom="paragraph">
              <wp:posOffset>147320</wp:posOffset>
            </wp:positionV>
            <wp:extent cx="4585970" cy="3053080"/>
            <wp:effectExtent l="19050" t="0" r="5080" b="0"/>
            <wp:wrapSquare wrapText="bothSides"/>
            <wp:docPr id="2" name="Рисунок 0" descr="4-п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пер.jpg"/>
                    <pic:cNvPicPr/>
                  </pic:nvPicPr>
                  <pic:blipFill>
                    <a:blip r:embed="rId8" cstate="print"/>
                    <a:stretch>
                      <a:fillRect/>
                    </a:stretch>
                  </pic:blipFill>
                  <pic:spPr>
                    <a:xfrm>
                      <a:off x="0" y="0"/>
                      <a:ext cx="4585970" cy="3053080"/>
                    </a:xfrm>
                    <a:prstGeom prst="rect">
                      <a:avLst/>
                    </a:prstGeom>
                  </pic:spPr>
                </pic:pic>
              </a:graphicData>
            </a:graphic>
          </wp:anchor>
        </w:drawing>
      </w:r>
    </w:p>
    <w:p w:rsidR="001419E5" w:rsidRDefault="001419E5" w:rsidP="00DF10AD">
      <w:pPr>
        <w:pStyle w:val="a3"/>
        <w:ind w:left="0"/>
        <w:rPr>
          <w:rFonts w:ascii="Arial" w:hAnsi="Arial" w:cs="Arial"/>
          <w:color w:val="0000CC"/>
        </w:rPr>
      </w:pPr>
    </w:p>
    <w:p w:rsidR="00E6478F" w:rsidRDefault="00E6478F" w:rsidP="001419E5">
      <w:pPr>
        <w:pStyle w:val="a3"/>
        <w:ind w:left="0" w:firstLine="0"/>
        <w:rPr>
          <w:rFonts w:ascii="Arial" w:hAnsi="Arial" w:cs="Arial"/>
          <w:color w:val="0000CC"/>
        </w:rPr>
      </w:pPr>
    </w:p>
    <w:p w:rsidR="001419E5" w:rsidRPr="00B838EB" w:rsidRDefault="00E6478F" w:rsidP="00E6478F">
      <w:pPr>
        <w:pStyle w:val="a3"/>
        <w:ind w:left="0" w:firstLine="0"/>
        <w:jc w:val="center"/>
        <w:rPr>
          <w:rFonts w:ascii="Arial" w:hAnsi="Arial" w:cs="Arial"/>
          <w:color w:val="0000CC"/>
        </w:rPr>
      </w:pPr>
      <w:r>
        <w:rPr>
          <w:rFonts w:ascii="Arial" w:hAnsi="Arial" w:cs="Arial"/>
          <w:color w:val="0000CC"/>
        </w:rPr>
        <w:t>(4 месяца)</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5.95pt;margin-top:9.85pt;width:324.95pt;height:45.1pt;z-index:251664384;mso-position-horizontal-relative:text;mso-position-vertical-relative:text" fillcolor="yellow" stroked="f">
            <v:fill color2="#f93" angle="-135" focusposition=".5,.5" focussize="" focus="100%" type="gradientRadial">
              <o:fill v:ext="view" type="gradientCenter"/>
            </v:fill>
            <v:shadow on="t" color="silver" opacity="52429f"/>
            <v:textpath style="font-family:&quot;Impact&quot;;v-text-kern:t" trim="t" fitpath="t" string="6 ЭТАПОВ ПЕРЕВОРОТА"/>
            <w10:wrap type="square"/>
          </v:shape>
        </w:pict>
      </w:r>
    </w:p>
    <w:sectPr w:rsidR="001419E5" w:rsidRPr="00B838EB" w:rsidSect="00A93CBC">
      <w:pgSz w:w="16838" w:h="11906" w:orient="landscape"/>
      <w:pgMar w:top="851" w:right="851" w:bottom="851"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A49C1"/>
    <w:multiLevelType w:val="multilevel"/>
    <w:tmpl w:val="50E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924B1"/>
    <w:multiLevelType w:val="multilevel"/>
    <w:tmpl w:val="BD2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4176F"/>
    <w:multiLevelType w:val="multilevel"/>
    <w:tmpl w:val="405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C7A01"/>
    <w:multiLevelType w:val="multilevel"/>
    <w:tmpl w:val="856C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A0452"/>
    <w:multiLevelType w:val="multilevel"/>
    <w:tmpl w:val="B8F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573A9"/>
    <w:multiLevelType w:val="hybridMultilevel"/>
    <w:tmpl w:val="F7065F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53F559D"/>
    <w:multiLevelType w:val="multilevel"/>
    <w:tmpl w:val="465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A93CBC"/>
    <w:rsid w:val="00031E2C"/>
    <w:rsid w:val="00057CC4"/>
    <w:rsid w:val="0013030E"/>
    <w:rsid w:val="001419E5"/>
    <w:rsid w:val="001A7C39"/>
    <w:rsid w:val="0023523D"/>
    <w:rsid w:val="00277463"/>
    <w:rsid w:val="002D2343"/>
    <w:rsid w:val="002E00B8"/>
    <w:rsid w:val="003A2498"/>
    <w:rsid w:val="004016A5"/>
    <w:rsid w:val="0040428F"/>
    <w:rsid w:val="006B169F"/>
    <w:rsid w:val="006B5C2B"/>
    <w:rsid w:val="006D13D6"/>
    <w:rsid w:val="00764CE0"/>
    <w:rsid w:val="00886A30"/>
    <w:rsid w:val="00901AC7"/>
    <w:rsid w:val="009A2116"/>
    <w:rsid w:val="009A455A"/>
    <w:rsid w:val="009E45DA"/>
    <w:rsid w:val="00A24E78"/>
    <w:rsid w:val="00A81DC8"/>
    <w:rsid w:val="00A93CBC"/>
    <w:rsid w:val="00AD48DB"/>
    <w:rsid w:val="00B34A4E"/>
    <w:rsid w:val="00B34A59"/>
    <w:rsid w:val="00B838EB"/>
    <w:rsid w:val="00C01950"/>
    <w:rsid w:val="00C62143"/>
    <w:rsid w:val="00CB7501"/>
    <w:rsid w:val="00DF10AD"/>
    <w:rsid w:val="00E6478F"/>
    <w:rsid w:val="00E82EC5"/>
    <w:rsid w:val="00F079C0"/>
    <w:rsid w:val="00FD2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16"/>
  </w:style>
  <w:style w:type="paragraph" w:styleId="2">
    <w:name w:val="heading 2"/>
    <w:basedOn w:val="a"/>
    <w:link w:val="20"/>
    <w:uiPriority w:val="9"/>
    <w:qFormat/>
    <w:rsid w:val="002D2343"/>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E2C"/>
    <w:pPr>
      <w:ind w:left="720"/>
      <w:contextualSpacing/>
    </w:pPr>
  </w:style>
  <w:style w:type="paragraph" w:styleId="a4">
    <w:name w:val="Normal (Web)"/>
    <w:basedOn w:val="a"/>
    <w:uiPriority w:val="99"/>
    <w:semiHidden/>
    <w:unhideWhenUsed/>
    <w:rsid w:val="009E45D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E45DA"/>
    <w:rPr>
      <w:rFonts w:ascii="Tahoma" w:hAnsi="Tahoma" w:cs="Tahoma"/>
      <w:sz w:val="16"/>
      <w:szCs w:val="16"/>
    </w:rPr>
  </w:style>
  <w:style w:type="character" w:customStyle="1" w:styleId="a6">
    <w:name w:val="Текст выноски Знак"/>
    <w:basedOn w:val="a0"/>
    <w:link w:val="a5"/>
    <w:uiPriority w:val="99"/>
    <w:semiHidden/>
    <w:rsid w:val="009E45DA"/>
    <w:rPr>
      <w:rFonts w:ascii="Tahoma" w:hAnsi="Tahoma" w:cs="Tahoma"/>
      <w:sz w:val="16"/>
      <w:szCs w:val="16"/>
    </w:rPr>
  </w:style>
  <w:style w:type="character" w:customStyle="1" w:styleId="20">
    <w:name w:val="Заголовок 2 Знак"/>
    <w:basedOn w:val="a0"/>
    <w:link w:val="2"/>
    <w:uiPriority w:val="9"/>
    <w:rsid w:val="002D2343"/>
    <w:rPr>
      <w:rFonts w:ascii="Times New Roman" w:eastAsia="Times New Roman" w:hAnsi="Times New Roman" w:cs="Times New Roman"/>
      <w:b/>
      <w:bCs/>
      <w:sz w:val="36"/>
      <w:szCs w:val="36"/>
      <w:lang w:eastAsia="ru-RU"/>
    </w:rPr>
  </w:style>
  <w:style w:type="character" w:customStyle="1" w:styleId="js-count">
    <w:name w:val="js-count"/>
    <w:basedOn w:val="a0"/>
    <w:rsid w:val="002D2343"/>
  </w:style>
  <w:style w:type="character" w:customStyle="1" w:styleId="js-rait">
    <w:name w:val="js-rait"/>
    <w:basedOn w:val="a0"/>
    <w:rsid w:val="002D2343"/>
  </w:style>
  <w:style w:type="character" w:styleId="a7">
    <w:name w:val="Hyperlink"/>
    <w:basedOn w:val="a0"/>
    <w:uiPriority w:val="99"/>
    <w:semiHidden/>
    <w:unhideWhenUsed/>
    <w:rsid w:val="002D2343"/>
    <w:rPr>
      <w:color w:val="0000FF"/>
      <w:u w:val="single"/>
    </w:rPr>
  </w:style>
  <w:style w:type="character" w:customStyle="1" w:styleId="btn-soctext">
    <w:name w:val="btn-soc_text"/>
    <w:basedOn w:val="a0"/>
    <w:rsid w:val="002D2343"/>
  </w:style>
  <w:style w:type="character" w:styleId="a8">
    <w:name w:val="Strong"/>
    <w:basedOn w:val="a0"/>
    <w:uiPriority w:val="22"/>
    <w:qFormat/>
    <w:rsid w:val="002D2343"/>
    <w:rPr>
      <w:b/>
      <w:bCs/>
    </w:rPr>
  </w:style>
  <w:style w:type="paragraph" w:customStyle="1" w:styleId="boardtext">
    <w:name w:val="board__text"/>
    <w:basedOn w:val="a"/>
    <w:rsid w:val="002D2343"/>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815079">
      <w:bodyDiv w:val="1"/>
      <w:marLeft w:val="0"/>
      <w:marRight w:val="0"/>
      <w:marTop w:val="0"/>
      <w:marBottom w:val="0"/>
      <w:divBdr>
        <w:top w:val="none" w:sz="0" w:space="0" w:color="auto"/>
        <w:left w:val="none" w:sz="0" w:space="0" w:color="auto"/>
        <w:bottom w:val="none" w:sz="0" w:space="0" w:color="auto"/>
        <w:right w:val="none" w:sz="0" w:space="0" w:color="auto"/>
      </w:divBdr>
    </w:div>
    <w:div w:id="321664538">
      <w:bodyDiv w:val="1"/>
      <w:marLeft w:val="0"/>
      <w:marRight w:val="0"/>
      <w:marTop w:val="0"/>
      <w:marBottom w:val="0"/>
      <w:divBdr>
        <w:top w:val="none" w:sz="0" w:space="0" w:color="auto"/>
        <w:left w:val="none" w:sz="0" w:space="0" w:color="auto"/>
        <w:bottom w:val="none" w:sz="0" w:space="0" w:color="auto"/>
        <w:right w:val="none" w:sz="0" w:space="0" w:color="auto"/>
      </w:divBdr>
      <w:divsChild>
        <w:div w:id="1515803668">
          <w:marLeft w:val="0"/>
          <w:marRight w:val="0"/>
          <w:marTop w:val="0"/>
          <w:marBottom w:val="0"/>
          <w:divBdr>
            <w:top w:val="none" w:sz="0" w:space="0" w:color="auto"/>
            <w:left w:val="none" w:sz="0" w:space="0" w:color="auto"/>
            <w:bottom w:val="none" w:sz="0" w:space="0" w:color="auto"/>
            <w:right w:val="none" w:sz="0" w:space="0" w:color="auto"/>
          </w:divBdr>
        </w:div>
      </w:divsChild>
    </w:div>
    <w:div w:id="586039865">
      <w:bodyDiv w:val="1"/>
      <w:marLeft w:val="0"/>
      <w:marRight w:val="0"/>
      <w:marTop w:val="0"/>
      <w:marBottom w:val="0"/>
      <w:divBdr>
        <w:top w:val="none" w:sz="0" w:space="0" w:color="auto"/>
        <w:left w:val="none" w:sz="0" w:space="0" w:color="auto"/>
        <w:bottom w:val="none" w:sz="0" w:space="0" w:color="auto"/>
        <w:right w:val="none" w:sz="0" w:space="0" w:color="auto"/>
      </w:divBdr>
      <w:divsChild>
        <w:div w:id="951207308">
          <w:marLeft w:val="0"/>
          <w:marRight w:val="0"/>
          <w:marTop w:val="0"/>
          <w:marBottom w:val="0"/>
          <w:divBdr>
            <w:top w:val="none" w:sz="0" w:space="0" w:color="auto"/>
            <w:left w:val="none" w:sz="0" w:space="0" w:color="auto"/>
            <w:bottom w:val="none" w:sz="0" w:space="0" w:color="auto"/>
            <w:right w:val="none" w:sz="0" w:space="0" w:color="auto"/>
          </w:divBdr>
          <w:divsChild>
            <w:div w:id="667827142">
              <w:marLeft w:val="0"/>
              <w:marRight w:val="0"/>
              <w:marTop w:val="0"/>
              <w:marBottom w:val="0"/>
              <w:divBdr>
                <w:top w:val="none" w:sz="0" w:space="0" w:color="auto"/>
                <w:left w:val="none" w:sz="0" w:space="0" w:color="auto"/>
                <w:bottom w:val="none" w:sz="0" w:space="0" w:color="auto"/>
                <w:right w:val="none" w:sz="0" w:space="0" w:color="auto"/>
              </w:divBdr>
              <w:divsChild>
                <w:div w:id="1726756375">
                  <w:marLeft w:val="125"/>
                  <w:marRight w:val="0"/>
                  <w:marTop w:val="0"/>
                  <w:marBottom w:val="0"/>
                  <w:divBdr>
                    <w:top w:val="none" w:sz="0" w:space="0" w:color="auto"/>
                    <w:left w:val="none" w:sz="0" w:space="0" w:color="auto"/>
                    <w:bottom w:val="none" w:sz="0" w:space="0" w:color="auto"/>
                    <w:right w:val="none" w:sz="0" w:space="0" w:color="auto"/>
                  </w:divBdr>
                </w:div>
              </w:divsChild>
            </w:div>
            <w:div w:id="713118808">
              <w:marLeft w:val="0"/>
              <w:marRight w:val="0"/>
              <w:marTop w:val="750"/>
              <w:marBottom w:val="0"/>
              <w:divBdr>
                <w:top w:val="none" w:sz="0" w:space="0" w:color="auto"/>
                <w:left w:val="none" w:sz="0" w:space="0" w:color="auto"/>
                <w:bottom w:val="none" w:sz="0" w:space="0" w:color="auto"/>
                <w:right w:val="none" w:sz="0" w:space="0" w:color="auto"/>
              </w:divBdr>
            </w:div>
            <w:div w:id="1376732993">
              <w:marLeft w:val="0"/>
              <w:marRight w:val="0"/>
              <w:marTop w:val="0"/>
              <w:marBottom w:val="0"/>
              <w:divBdr>
                <w:top w:val="none" w:sz="0" w:space="0" w:color="auto"/>
                <w:left w:val="none" w:sz="0" w:space="0" w:color="auto"/>
                <w:bottom w:val="none" w:sz="0" w:space="0" w:color="auto"/>
                <w:right w:val="none" w:sz="0" w:space="0" w:color="auto"/>
              </w:divBdr>
              <w:divsChild>
                <w:div w:id="970788362">
                  <w:marLeft w:val="0"/>
                  <w:marRight w:val="0"/>
                  <w:marTop w:val="0"/>
                  <w:marBottom w:val="0"/>
                  <w:divBdr>
                    <w:top w:val="none" w:sz="0" w:space="0" w:color="auto"/>
                    <w:left w:val="none" w:sz="0" w:space="0" w:color="auto"/>
                    <w:bottom w:val="none" w:sz="0" w:space="0" w:color="auto"/>
                    <w:right w:val="none" w:sz="0" w:space="0" w:color="auto"/>
                  </w:divBdr>
                  <w:divsChild>
                    <w:div w:id="1619556772">
                      <w:marLeft w:val="0"/>
                      <w:marRight w:val="0"/>
                      <w:marTop w:val="113"/>
                      <w:marBottom w:val="113"/>
                      <w:divBdr>
                        <w:top w:val="none" w:sz="0" w:space="0" w:color="auto"/>
                        <w:left w:val="none" w:sz="0" w:space="0" w:color="auto"/>
                        <w:bottom w:val="none" w:sz="0" w:space="0" w:color="auto"/>
                        <w:right w:val="none" w:sz="0" w:space="0" w:color="auto"/>
                      </w:divBdr>
                      <w:divsChild>
                        <w:div w:id="1671979288">
                          <w:marLeft w:val="0"/>
                          <w:marRight w:val="143"/>
                          <w:marTop w:val="0"/>
                          <w:marBottom w:val="0"/>
                          <w:divBdr>
                            <w:top w:val="none" w:sz="0" w:space="0" w:color="auto"/>
                            <w:left w:val="none" w:sz="0" w:space="0" w:color="auto"/>
                            <w:bottom w:val="none" w:sz="0" w:space="0" w:color="auto"/>
                            <w:right w:val="none" w:sz="0" w:space="0" w:color="auto"/>
                          </w:divBdr>
                        </w:div>
                        <w:div w:id="18271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8615">
      <w:bodyDiv w:val="1"/>
      <w:marLeft w:val="0"/>
      <w:marRight w:val="0"/>
      <w:marTop w:val="0"/>
      <w:marBottom w:val="0"/>
      <w:divBdr>
        <w:top w:val="none" w:sz="0" w:space="0" w:color="auto"/>
        <w:left w:val="none" w:sz="0" w:space="0" w:color="auto"/>
        <w:bottom w:val="none" w:sz="0" w:space="0" w:color="auto"/>
        <w:right w:val="none" w:sz="0" w:space="0" w:color="auto"/>
      </w:divBdr>
    </w:div>
    <w:div w:id="1160081653">
      <w:bodyDiv w:val="1"/>
      <w:marLeft w:val="0"/>
      <w:marRight w:val="0"/>
      <w:marTop w:val="0"/>
      <w:marBottom w:val="0"/>
      <w:divBdr>
        <w:top w:val="none" w:sz="0" w:space="0" w:color="auto"/>
        <w:left w:val="none" w:sz="0" w:space="0" w:color="auto"/>
        <w:bottom w:val="none" w:sz="0" w:space="0" w:color="auto"/>
        <w:right w:val="none" w:sz="0" w:space="0" w:color="auto"/>
      </w:divBdr>
    </w:div>
    <w:div w:id="1221558164">
      <w:bodyDiv w:val="1"/>
      <w:marLeft w:val="0"/>
      <w:marRight w:val="0"/>
      <w:marTop w:val="0"/>
      <w:marBottom w:val="0"/>
      <w:divBdr>
        <w:top w:val="none" w:sz="0" w:space="0" w:color="auto"/>
        <w:left w:val="none" w:sz="0" w:space="0" w:color="auto"/>
        <w:bottom w:val="none" w:sz="0" w:space="0" w:color="auto"/>
        <w:right w:val="none" w:sz="0" w:space="0" w:color="auto"/>
      </w:divBdr>
    </w:div>
    <w:div w:id="1651667020">
      <w:bodyDiv w:val="1"/>
      <w:marLeft w:val="0"/>
      <w:marRight w:val="0"/>
      <w:marTop w:val="0"/>
      <w:marBottom w:val="0"/>
      <w:divBdr>
        <w:top w:val="none" w:sz="0" w:space="0" w:color="auto"/>
        <w:left w:val="none" w:sz="0" w:space="0" w:color="auto"/>
        <w:bottom w:val="none" w:sz="0" w:space="0" w:color="auto"/>
        <w:right w:val="none" w:sz="0" w:space="0" w:color="auto"/>
      </w:divBdr>
    </w:div>
    <w:div w:id="197552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E36F1-FFEE-4BE6-BD2A-5983CB90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2022-02-24T08:00:00Z</dcterms:created>
  <dcterms:modified xsi:type="dcterms:W3CDTF">2022-03-10T05:32:00Z</dcterms:modified>
</cp:coreProperties>
</file>